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D366" w14:textId="77777777" w:rsidR="00167361" w:rsidRDefault="00000000">
      <w:pPr>
        <w:spacing w:before="89"/>
        <w:ind w:left="1"/>
        <w:rPr>
          <w:b/>
        </w:rPr>
      </w:pPr>
      <w:r>
        <w:rPr>
          <w:b/>
          <w:noProof/>
        </w:rPr>
        <w:drawing>
          <wp:anchor distT="0" distB="0" distL="0" distR="0" simplePos="0" relativeHeight="487487488" behindDoc="1" locked="0" layoutInCell="1" allowOverlap="1" wp14:anchorId="164821E2" wp14:editId="68488A61">
            <wp:simplePos x="0" y="0"/>
            <wp:positionH relativeFrom="page">
              <wp:posOffset>0</wp:posOffset>
            </wp:positionH>
            <wp:positionV relativeFrom="page">
              <wp:posOffset>1660216</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7487842" cy="7430303"/>
                    </a:xfrm>
                    <a:prstGeom prst="rect">
                      <a:avLst/>
                    </a:prstGeom>
                  </pic:spPr>
                </pic:pic>
              </a:graphicData>
            </a:graphic>
          </wp:anchor>
        </w:drawing>
      </w:r>
      <w:r>
        <w:rPr>
          <w:b/>
        </w:rPr>
        <w:t>Doctor,</w:t>
      </w:r>
      <w:r>
        <w:rPr>
          <w:b/>
          <w:spacing w:val="-9"/>
        </w:rPr>
        <w:t xml:space="preserve"> </w:t>
      </w:r>
      <w:r>
        <w:rPr>
          <w:b/>
        </w:rPr>
        <w:t>¿tiene</w:t>
      </w:r>
      <w:r>
        <w:rPr>
          <w:b/>
          <w:spacing w:val="-9"/>
        </w:rPr>
        <w:t xml:space="preserve"> </w:t>
      </w:r>
      <w:r>
        <w:rPr>
          <w:b/>
        </w:rPr>
        <w:t>cinco</w:t>
      </w:r>
      <w:r>
        <w:rPr>
          <w:b/>
          <w:spacing w:val="-9"/>
        </w:rPr>
        <w:t xml:space="preserve"> </w:t>
      </w:r>
      <w:r>
        <w:rPr>
          <w:b/>
          <w:spacing w:val="-2"/>
        </w:rPr>
        <w:t>minutos?</w:t>
      </w:r>
    </w:p>
    <w:p w14:paraId="7F4FB7FB" w14:textId="77777777" w:rsidR="00167361" w:rsidRDefault="00000000">
      <w:pPr>
        <w:pStyle w:val="Textoindependiente"/>
        <w:spacing w:before="133"/>
        <w:jc w:val="left"/>
      </w:pPr>
      <w:r>
        <w:t>Sección</w:t>
      </w:r>
      <w:r>
        <w:rPr>
          <w:spacing w:val="-7"/>
        </w:rPr>
        <w:t xml:space="preserve"> </w:t>
      </w:r>
      <w:r>
        <w:t>a</w:t>
      </w:r>
      <w:r>
        <w:rPr>
          <w:spacing w:val="-7"/>
        </w:rPr>
        <w:t xml:space="preserve"> </w:t>
      </w:r>
      <w:r>
        <w:t>Cargo</w:t>
      </w:r>
      <w:r>
        <w:rPr>
          <w:spacing w:val="-7"/>
        </w:rPr>
        <w:t xml:space="preserve"> </w:t>
      </w:r>
      <w:r>
        <w:t>de</w:t>
      </w:r>
      <w:r>
        <w:rPr>
          <w:spacing w:val="-6"/>
        </w:rPr>
        <w:t xml:space="preserve"> </w:t>
      </w:r>
      <w:r>
        <w:t>Miriam</w:t>
      </w:r>
      <w:r>
        <w:rPr>
          <w:spacing w:val="-7"/>
        </w:rPr>
        <w:t xml:space="preserve"> </w:t>
      </w:r>
      <w:proofErr w:type="spellStart"/>
      <w:r>
        <w:t>Tonietti</w:t>
      </w:r>
      <w:r>
        <w:rPr>
          <w:vertAlign w:val="superscript"/>
        </w:rPr>
        <w:t>a</w:t>
      </w:r>
      <w:proofErr w:type="spellEnd"/>
      <w:r>
        <w:rPr>
          <w:spacing w:val="-6"/>
        </w:rPr>
        <w:t xml:space="preserve"> </w:t>
      </w:r>
      <w:r>
        <w:t>y</w:t>
      </w:r>
      <w:r>
        <w:rPr>
          <w:spacing w:val="-7"/>
        </w:rPr>
        <w:t xml:space="preserve"> </w:t>
      </w:r>
      <w:r>
        <w:t>Bettina</w:t>
      </w:r>
      <w:r>
        <w:rPr>
          <w:spacing w:val="-7"/>
        </w:rPr>
        <w:t xml:space="preserve"> </w:t>
      </w:r>
      <w:proofErr w:type="spellStart"/>
      <w:r>
        <w:rPr>
          <w:spacing w:val="-2"/>
        </w:rPr>
        <w:t>Viola</w:t>
      </w:r>
      <w:r>
        <w:rPr>
          <w:spacing w:val="-2"/>
          <w:vertAlign w:val="superscript"/>
        </w:rPr>
        <w:t>b</w:t>
      </w:r>
      <w:proofErr w:type="spellEnd"/>
    </w:p>
    <w:p w14:paraId="305226C6" w14:textId="77777777" w:rsidR="00167361" w:rsidRDefault="00167361">
      <w:pPr>
        <w:pStyle w:val="Textoindependiente"/>
        <w:spacing w:before="107"/>
        <w:ind w:left="0"/>
        <w:jc w:val="left"/>
      </w:pPr>
    </w:p>
    <w:p w14:paraId="5AA646E1" w14:textId="77777777" w:rsidR="00167361" w:rsidRDefault="00000000">
      <w:pPr>
        <w:spacing w:line="352" w:lineRule="auto"/>
        <w:ind w:left="1" w:right="5178" w:hanging="1"/>
        <w:jc w:val="both"/>
      </w:pPr>
      <w:proofErr w:type="spellStart"/>
      <w:r>
        <w:rPr>
          <w:b/>
        </w:rPr>
        <w:t>Infertility</w:t>
      </w:r>
      <w:proofErr w:type="spellEnd"/>
      <w:r>
        <w:rPr>
          <w:b/>
        </w:rPr>
        <w:t xml:space="preserve"> </w:t>
      </w:r>
      <w:proofErr w:type="spellStart"/>
      <w:r>
        <w:rPr>
          <w:b/>
        </w:rPr>
        <w:t>Evaluation</w:t>
      </w:r>
      <w:proofErr w:type="spellEnd"/>
      <w:r>
        <w:rPr>
          <w:b/>
        </w:rPr>
        <w:t xml:space="preserve"> and </w:t>
      </w:r>
      <w:proofErr w:type="spellStart"/>
      <w:r>
        <w:rPr>
          <w:b/>
        </w:rPr>
        <w:t>Treatment</w:t>
      </w:r>
      <w:proofErr w:type="spellEnd"/>
      <w:r>
        <w:rPr>
          <w:b/>
        </w:rPr>
        <w:t xml:space="preserve"> </w:t>
      </w:r>
      <w:r>
        <w:rPr>
          <w:i/>
          <w:spacing w:val="-4"/>
          <w:sz w:val="23"/>
        </w:rPr>
        <w:t>Evaluación</w:t>
      </w:r>
      <w:r>
        <w:rPr>
          <w:i/>
          <w:spacing w:val="-13"/>
          <w:sz w:val="23"/>
        </w:rPr>
        <w:t xml:space="preserve"> </w:t>
      </w:r>
      <w:r>
        <w:rPr>
          <w:i/>
          <w:spacing w:val="-4"/>
          <w:sz w:val="23"/>
        </w:rPr>
        <w:t>y</w:t>
      </w:r>
      <w:r>
        <w:rPr>
          <w:i/>
          <w:spacing w:val="-13"/>
          <w:sz w:val="23"/>
        </w:rPr>
        <w:t xml:space="preserve"> </w:t>
      </w:r>
      <w:r>
        <w:rPr>
          <w:i/>
          <w:spacing w:val="-4"/>
          <w:sz w:val="23"/>
        </w:rPr>
        <w:t>tratamiento</w:t>
      </w:r>
      <w:r>
        <w:rPr>
          <w:i/>
          <w:spacing w:val="-13"/>
          <w:sz w:val="23"/>
        </w:rPr>
        <w:t xml:space="preserve"> </w:t>
      </w:r>
      <w:r>
        <w:rPr>
          <w:i/>
          <w:spacing w:val="-4"/>
          <w:sz w:val="23"/>
        </w:rPr>
        <w:t>de</w:t>
      </w:r>
      <w:r>
        <w:rPr>
          <w:i/>
          <w:spacing w:val="-14"/>
          <w:sz w:val="23"/>
        </w:rPr>
        <w:t xml:space="preserve"> </w:t>
      </w:r>
      <w:r>
        <w:rPr>
          <w:i/>
          <w:spacing w:val="-4"/>
          <w:sz w:val="23"/>
        </w:rPr>
        <w:t>la</w:t>
      </w:r>
      <w:r>
        <w:rPr>
          <w:i/>
          <w:spacing w:val="-14"/>
          <w:sz w:val="23"/>
        </w:rPr>
        <w:t xml:space="preserve"> </w:t>
      </w:r>
      <w:r>
        <w:rPr>
          <w:i/>
          <w:spacing w:val="-4"/>
          <w:sz w:val="23"/>
        </w:rPr>
        <w:t xml:space="preserve">infertilidad </w:t>
      </w:r>
      <w:r>
        <w:t xml:space="preserve">Santoro N, </w:t>
      </w:r>
      <w:proofErr w:type="spellStart"/>
      <w:r>
        <w:t>Polotsky</w:t>
      </w:r>
      <w:proofErr w:type="spellEnd"/>
      <w:r>
        <w:t xml:space="preserve"> AJ</w:t>
      </w:r>
    </w:p>
    <w:p w14:paraId="37FA147C" w14:textId="77777777" w:rsidR="00167361" w:rsidRDefault="00000000">
      <w:pPr>
        <w:pStyle w:val="Textoindependiente"/>
        <w:spacing w:before="7"/>
      </w:pPr>
      <w:r>
        <w:t>N</w:t>
      </w:r>
      <w:r>
        <w:rPr>
          <w:spacing w:val="-6"/>
        </w:rPr>
        <w:t xml:space="preserve"> </w:t>
      </w:r>
      <w:r>
        <w:t>Engl</w:t>
      </w:r>
      <w:r>
        <w:rPr>
          <w:spacing w:val="-4"/>
        </w:rPr>
        <w:t xml:space="preserve"> </w:t>
      </w:r>
      <w:r>
        <w:t>J</w:t>
      </w:r>
      <w:r>
        <w:rPr>
          <w:spacing w:val="-6"/>
        </w:rPr>
        <w:t xml:space="preserve"> </w:t>
      </w:r>
      <w:r>
        <w:t>Med</w:t>
      </w:r>
      <w:r>
        <w:rPr>
          <w:spacing w:val="-5"/>
        </w:rPr>
        <w:t xml:space="preserve"> </w:t>
      </w:r>
      <w:r>
        <w:t>2025;</w:t>
      </w:r>
      <w:r>
        <w:rPr>
          <w:spacing w:val="-6"/>
        </w:rPr>
        <w:t xml:space="preserve"> </w:t>
      </w:r>
      <w:r>
        <w:t>392:1111-9.</w:t>
      </w:r>
      <w:r>
        <w:rPr>
          <w:spacing w:val="-6"/>
        </w:rPr>
        <w:t xml:space="preserve"> </w:t>
      </w:r>
      <w:proofErr w:type="spellStart"/>
      <w:r>
        <w:t>doi</w:t>
      </w:r>
      <w:proofErr w:type="spellEnd"/>
      <w:r>
        <w:t>:</w:t>
      </w:r>
      <w:r>
        <w:rPr>
          <w:spacing w:val="-5"/>
        </w:rPr>
        <w:t xml:space="preserve"> </w:t>
      </w:r>
      <w:r>
        <w:rPr>
          <w:spacing w:val="-2"/>
        </w:rPr>
        <w:t>10.1056/NEJMcp2311150</w:t>
      </w:r>
    </w:p>
    <w:p w14:paraId="0FF09E5C" w14:textId="77777777" w:rsidR="00167361" w:rsidRDefault="00167361">
      <w:pPr>
        <w:pStyle w:val="Textoindependiente"/>
        <w:spacing w:before="107"/>
        <w:ind w:left="0"/>
        <w:jc w:val="left"/>
      </w:pPr>
    </w:p>
    <w:p w14:paraId="1CF7E393" w14:textId="77777777" w:rsidR="00167361" w:rsidRDefault="00000000">
      <w:pPr>
        <w:pStyle w:val="Textoindependiente"/>
        <w:spacing w:line="360" w:lineRule="auto"/>
        <w:ind w:right="140" w:firstLine="709"/>
      </w:pPr>
      <w:r>
        <w:t xml:space="preserve">La infertilidad primaria se define por el antecedente de no haber tenido concepciones previas, mientras que la infertilidad secundaria es la incapacidad de concebir después de un embarazo previamente documentado. La concepción asistida representa el 5% de los </w:t>
      </w:r>
      <w:proofErr w:type="spellStart"/>
      <w:r>
        <w:t>naci</w:t>
      </w:r>
      <w:proofErr w:type="spellEnd"/>
      <w:r>
        <w:t xml:space="preserve">- </w:t>
      </w:r>
      <w:proofErr w:type="spellStart"/>
      <w:r>
        <w:t>mientos</w:t>
      </w:r>
      <w:proofErr w:type="spellEnd"/>
      <w:r>
        <w:rPr>
          <w:spacing w:val="-5"/>
        </w:rPr>
        <w:t xml:space="preserve"> </w:t>
      </w:r>
      <w:r>
        <w:t>en</w:t>
      </w:r>
      <w:r>
        <w:rPr>
          <w:spacing w:val="-5"/>
        </w:rPr>
        <w:t xml:space="preserve"> </w:t>
      </w:r>
      <w:r>
        <w:t>Estados</w:t>
      </w:r>
      <w:r>
        <w:rPr>
          <w:spacing w:val="-5"/>
        </w:rPr>
        <w:t xml:space="preserve"> </w:t>
      </w:r>
      <w:r>
        <w:t>Unidos.</w:t>
      </w:r>
      <w:r>
        <w:rPr>
          <w:spacing w:val="-6"/>
        </w:rPr>
        <w:t xml:space="preserve"> </w:t>
      </w:r>
      <w:r>
        <w:t>Aunque</w:t>
      </w:r>
      <w:r>
        <w:rPr>
          <w:spacing w:val="-5"/>
        </w:rPr>
        <w:t xml:space="preserve"> </w:t>
      </w:r>
      <w:r>
        <w:t>la</w:t>
      </w:r>
      <w:r>
        <w:rPr>
          <w:spacing w:val="-5"/>
        </w:rPr>
        <w:t xml:space="preserve"> </w:t>
      </w:r>
      <w:r>
        <w:t>fertilización</w:t>
      </w:r>
      <w:r>
        <w:rPr>
          <w:spacing w:val="-6"/>
        </w:rPr>
        <w:t xml:space="preserve"> </w:t>
      </w:r>
      <w:r>
        <w:t>in</w:t>
      </w:r>
      <w:r>
        <w:rPr>
          <w:spacing w:val="-5"/>
        </w:rPr>
        <w:t xml:space="preserve"> </w:t>
      </w:r>
      <w:r>
        <w:t>vitro</w:t>
      </w:r>
      <w:r>
        <w:rPr>
          <w:spacing w:val="-5"/>
        </w:rPr>
        <w:t xml:space="preserve"> </w:t>
      </w:r>
      <w:r>
        <w:t>(FIV)</w:t>
      </w:r>
      <w:r>
        <w:rPr>
          <w:spacing w:val="-5"/>
        </w:rPr>
        <w:t xml:space="preserve"> </w:t>
      </w:r>
      <w:r>
        <w:t>es</w:t>
      </w:r>
      <w:r>
        <w:rPr>
          <w:spacing w:val="-5"/>
        </w:rPr>
        <w:t xml:space="preserve"> </w:t>
      </w:r>
      <w:r>
        <w:t>eficaz,</w:t>
      </w:r>
      <w:r>
        <w:rPr>
          <w:spacing w:val="-5"/>
        </w:rPr>
        <w:t xml:space="preserve"> </w:t>
      </w:r>
      <w:r>
        <w:t>los</w:t>
      </w:r>
      <w:r>
        <w:rPr>
          <w:spacing w:val="-5"/>
        </w:rPr>
        <w:t xml:space="preserve"> </w:t>
      </w:r>
      <w:r>
        <w:t>tratamientos</w:t>
      </w:r>
      <w:r>
        <w:rPr>
          <w:spacing w:val="-5"/>
        </w:rPr>
        <w:t xml:space="preserve"> </w:t>
      </w:r>
      <w:r>
        <w:t>de fertilidad</w:t>
      </w:r>
      <w:r>
        <w:rPr>
          <w:spacing w:val="-4"/>
        </w:rPr>
        <w:t xml:space="preserve"> </w:t>
      </w:r>
      <w:r>
        <w:t>son</w:t>
      </w:r>
      <w:r>
        <w:rPr>
          <w:spacing w:val="-4"/>
        </w:rPr>
        <w:t xml:space="preserve"> </w:t>
      </w:r>
      <w:r>
        <w:t>costosos</w:t>
      </w:r>
      <w:r>
        <w:rPr>
          <w:spacing w:val="-3"/>
        </w:rPr>
        <w:t xml:space="preserve"> </w:t>
      </w:r>
      <w:r>
        <w:t>en</w:t>
      </w:r>
      <w:r>
        <w:rPr>
          <w:spacing w:val="-4"/>
        </w:rPr>
        <w:t xml:space="preserve"> </w:t>
      </w:r>
      <w:r>
        <w:t>Estados</w:t>
      </w:r>
      <w:r>
        <w:rPr>
          <w:spacing w:val="-3"/>
        </w:rPr>
        <w:t xml:space="preserve"> </w:t>
      </w:r>
      <w:r>
        <w:t>Unidos</w:t>
      </w:r>
      <w:r>
        <w:rPr>
          <w:spacing w:val="-3"/>
        </w:rPr>
        <w:t xml:space="preserve"> </w:t>
      </w:r>
      <w:r>
        <w:t>y</w:t>
      </w:r>
      <w:r>
        <w:rPr>
          <w:spacing w:val="-3"/>
        </w:rPr>
        <w:t xml:space="preserve"> </w:t>
      </w:r>
      <w:r>
        <w:t>la</w:t>
      </w:r>
      <w:r>
        <w:rPr>
          <w:spacing w:val="-3"/>
        </w:rPr>
        <w:t xml:space="preserve"> </w:t>
      </w:r>
      <w:r>
        <w:t>cobertura</w:t>
      </w:r>
      <w:r>
        <w:rPr>
          <w:spacing w:val="-4"/>
        </w:rPr>
        <w:t xml:space="preserve"> </w:t>
      </w:r>
      <w:r>
        <w:t>de</w:t>
      </w:r>
      <w:r>
        <w:rPr>
          <w:spacing w:val="-4"/>
        </w:rPr>
        <w:t xml:space="preserve"> </w:t>
      </w:r>
      <w:r>
        <w:t>seguros</w:t>
      </w:r>
      <w:r>
        <w:rPr>
          <w:spacing w:val="-3"/>
        </w:rPr>
        <w:t xml:space="preserve"> </w:t>
      </w:r>
      <w:r>
        <w:t>es</w:t>
      </w:r>
      <w:r>
        <w:rPr>
          <w:spacing w:val="-3"/>
        </w:rPr>
        <w:t xml:space="preserve"> </w:t>
      </w:r>
      <w:r>
        <w:t>inconsistente,</w:t>
      </w:r>
      <w:r>
        <w:rPr>
          <w:spacing w:val="-2"/>
        </w:rPr>
        <w:t xml:space="preserve"> </w:t>
      </w:r>
      <w:r>
        <w:t>factores que conducen a un acceso desigual a la misma.</w:t>
      </w:r>
    </w:p>
    <w:p w14:paraId="6CE2420F" w14:textId="77777777" w:rsidR="00167361" w:rsidRDefault="00000000">
      <w:pPr>
        <w:pStyle w:val="Textoindependiente"/>
        <w:spacing w:line="360" w:lineRule="auto"/>
        <w:ind w:right="141" w:firstLine="709"/>
      </w:pPr>
      <w:r>
        <w:t>Las</w:t>
      </w:r>
      <w:r>
        <w:rPr>
          <w:spacing w:val="-1"/>
        </w:rPr>
        <w:t xml:space="preserve"> </w:t>
      </w:r>
      <w:r>
        <w:t>guías</w:t>
      </w:r>
      <w:r>
        <w:rPr>
          <w:spacing w:val="-1"/>
        </w:rPr>
        <w:t xml:space="preserve"> </w:t>
      </w:r>
      <w:r>
        <w:t>de práctica</w:t>
      </w:r>
      <w:r>
        <w:rPr>
          <w:spacing w:val="-1"/>
        </w:rPr>
        <w:t xml:space="preserve"> </w:t>
      </w:r>
      <w:r>
        <w:t>publicadas por la</w:t>
      </w:r>
      <w:r>
        <w:rPr>
          <w:spacing w:val="-1"/>
        </w:rPr>
        <w:t xml:space="preserve"> </w:t>
      </w:r>
      <w:r>
        <w:t>Sociedad Americana de</w:t>
      </w:r>
      <w:r>
        <w:rPr>
          <w:spacing w:val="-2"/>
        </w:rPr>
        <w:t xml:space="preserve"> </w:t>
      </w:r>
      <w:r>
        <w:t>Medicina Reproductiva y</w:t>
      </w:r>
      <w:r>
        <w:rPr>
          <w:spacing w:val="-8"/>
        </w:rPr>
        <w:t xml:space="preserve"> </w:t>
      </w:r>
      <w:r>
        <w:t>la</w:t>
      </w:r>
      <w:r>
        <w:rPr>
          <w:spacing w:val="-7"/>
        </w:rPr>
        <w:t xml:space="preserve"> </w:t>
      </w:r>
      <w:r>
        <w:t>Sociedad</w:t>
      </w:r>
      <w:r>
        <w:rPr>
          <w:spacing w:val="-8"/>
        </w:rPr>
        <w:t xml:space="preserve"> </w:t>
      </w:r>
      <w:r>
        <w:t>Europea</w:t>
      </w:r>
      <w:r>
        <w:rPr>
          <w:spacing w:val="-6"/>
        </w:rPr>
        <w:t xml:space="preserve"> </w:t>
      </w:r>
      <w:r>
        <w:t>de</w:t>
      </w:r>
      <w:r>
        <w:rPr>
          <w:spacing w:val="-8"/>
        </w:rPr>
        <w:t xml:space="preserve"> </w:t>
      </w:r>
      <w:r>
        <w:t>Reproducción</w:t>
      </w:r>
      <w:r>
        <w:rPr>
          <w:spacing w:val="-8"/>
        </w:rPr>
        <w:t xml:space="preserve"> </w:t>
      </w:r>
      <w:r>
        <w:t>Humana</w:t>
      </w:r>
      <w:r>
        <w:rPr>
          <w:spacing w:val="-6"/>
        </w:rPr>
        <w:t xml:space="preserve"> </w:t>
      </w:r>
      <w:r>
        <w:t>y</w:t>
      </w:r>
      <w:r>
        <w:rPr>
          <w:spacing w:val="-8"/>
        </w:rPr>
        <w:t xml:space="preserve"> </w:t>
      </w:r>
      <w:r>
        <w:t>Embriología</w:t>
      </w:r>
      <w:r>
        <w:rPr>
          <w:spacing w:val="-8"/>
        </w:rPr>
        <w:t xml:space="preserve"> </w:t>
      </w:r>
      <w:r>
        <w:t>(ESHRE),</w:t>
      </w:r>
      <w:r>
        <w:rPr>
          <w:spacing w:val="-7"/>
        </w:rPr>
        <w:t xml:space="preserve"> </w:t>
      </w:r>
      <w:r>
        <w:t>entre</w:t>
      </w:r>
      <w:r>
        <w:rPr>
          <w:spacing w:val="-8"/>
        </w:rPr>
        <w:t xml:space="preserve"> </w:t>
      </w:r>
      <w:r>
        <w:t>otras,</w:t>
      </w:r>
      <w:r>
        <w:rPr>
          <w:spacing w:val="-7"/>
        </w:rPr>
        <w:t xml:space="preserve"> </w:t>
      </w:r>
      <w:r>
        <w:t>abordan los distintos tipos de infertilidad. Existen algunas diferencias entre ellas que podrían reflejar consideraciones de política regional.</w:t>
      </w:r>
    </w:p>
    <w:p w14:paraId="3F0D3A7A" w14:textId="77777777" w:rsidR="00167361" w:rsidRDefault="00000000">
      <w:pPr>
        <w:pStyle w:val="Textoindependiente"/>
        <w:spacing w:line="360" w:lineRule="auto"/>
        <w:ind w:right="140" w:firstLine="709"/>
      </w:pPr>
      <w:r>
        <w:t>En este trabajo, los autores refuerzan puntos claves en relación a la evaluación y tra- tamiento de la infertilidad: la edad de la pareja femenina en edad fértil es el predictor más importante de nacimientos vivos, tanto en la concepción natural como en la concepción asis- tida;</w:t>
      </w:r>
      <w:r>
        <w:rPr>
          <w:spacing w:val="-2"/>
        </w:rPr>
        <w:t xml:space="preserve"> </w:t>
      </w:r>
      <w:r>
        <w:t>la</w:t>
      </w:r>
      <w:r>
        <w:rPr>
          <w:spacing w:val="-2"/>
        </w:rPr>
        <w:t xml:space="preserve"> </w:t>
      </w:r>
      <w:r>
        <w:t>probabilidad</w:t>
      </w:r>
      <w:r>
        <w:rPr>
          <w:spacing w:val="-2"/>
        </w:rPr>
        <w:t xml:space="preserve"> </w:t>
      </w:r>
      <w:r>
        <w:t>de</w:t>
      </w:r>
      <w:r>
        <w:rPr>
          <w:spacing w:val="-1"/>
        </w:rPr>
        <w:t xml:space="preserve"> </w:t>
      </w:r>
      <w:r>
        <w:t>un</w:t>
      </w:r>
      <w:r>
        <w:rPr>
          <w:spacing w:val="-3"/>
        </w:rPr>
        <w:t xml:space="preserve"> </w:t>
      </w:r>
      <w:r>
        <w:t>nacimiento</w:t>
      </w:r>
      <w:r>
        <w:rPr>
          <w:spacing w:val="-2"/>
        </w:rPr>
        <w:t xml:space="preserve"> </w:t>
      </w:r>
      <w:r>
        <w:t>vivo</w:t>
      </w:r>
      <w:r>
        <w:rPr>
          <w:spacing w:val="-2"/>
        </w:rPr>
        <w:t xml:space="preserve"> </w:t>
      </w:r>
      <w:r>
        <w:t>con</w:t>
      </w:r>
      <w:r>
        <w:rPr>
          <w:spacing w:val="-2"/>
        </w:rPr>
        <w:t xml:space="preserve"> </w:t>
      </w:r>
      <w:r>
        <w:t>un</w:t>
      </w:r>
      <w:r>
        <w:rPr>
          <w:spacing w:val="-3"/>
        </w:rPr>
        <w:t xml:space="preserve"> </w:t>
      </w:r>
      <w:r>
        <w:t>solo</w:t>
      </w:r>
      <w:r>
        <w:rPr>
          <w:spacing w:val="-2"/>
        </w:rPr>
        <w:t xml:space="preserve"> </w:t>
      </w:r>
      <w:r>
        <w:t>ciclo</w:t>
      </w:r>
      <w:r>
        <w:rPr>
          <w:spacing w:val="-2"/>
        </w:rPr>
        <w:t xml:space="preserve"> </w:t>
      </w:r>
      <w:r>
        <w:t>de</w:t>
      </w:r>
      <w:r>
        <w:rPr>
          <w:spacing w:val="-2"/>
        </w:rPr>
        <w:t xml:space="preserve"> </w:t>
      </w:r>
      <w:r>
        <w:t>terapia</w:t>
      </w:r>
      <w:r>
        <w:rPr>
          <w:spacing w:val="-2"/>
        </w:rPr>
        <w:t xml:space="preserve"> </w:t>
      </w:r>
      <w:r>
        <w:t>de</w:t>
      </w:r>
      <w:r>
        <w:rPr>
          <w:spacing w:val="-2"/>
        </w:rPr>
        <w:t xml:space="preserve"> </w:t>
      </w:r>
      <w:r>
        <w:t>fertilización</w:t>
      </w:r>
      <w:r>
        <w:rPr>
          <w:spacing w:val="-3"/>
        </w:rPr>
        <w:t xml:space="preserve"> </w:t>
      </w:r>
      <w:r>
        <w:t>in</w:t>
      </w:r>
      <w:r>
        <w:rPr>
          <w:spacing w:val="-2"/>
        </w:rPr>
        <w:t xml:space="preserve"> </w:t>
      </w:r>
      <w:r>
        <w:t>vitro excede la fecundabilidad mensual de la concepción natural, lo que conduce a su papel domi- nante en el tratamiento</w:t>
      </w:r>
      <w:r>
        <w:rPr>
          <w:spacing w:val="-1"/>
        </w:rPr>
        <w:t xml:space="preserve"> </w:t>
      </w:r>
      <w:r>
        <w:t>de</w:t>
      </w:r>
      <w:r>
        <w:rPr>
          <w:spacing w:val="-1"/>
        </w:rPr>
        <w:t xml:space="preserve"> </w:t>
      </w:r>
      <w:r>
        <w:t>fertilidad;</w:t>
      </w:r>
      <w:r>
        <w:rPr>
          <w:spacing w:val="-1"/>
        </w:rPr>
        <w:t xml:space="preserve"> </w:t>
      </w:r>
      <w:r>
        <w:t>al</w:t>
      </w:r>
      <w:r>
        <w:rPr>
          <w:spacing w:val="-2"/>
        </w:rPr>
        <w:t xml:space="preserve"> </w:t>
      </w:r>
      <w:r>
        <w:t>menos</w:t>
      </w:r>
      <w:r>
        <w:rPr>
          <w:spacing w:val="-1"/>
        </w:rPr>
        <w:t xml:space="preserve"> </w:t>
      </w:r>
      <w:r>
        <w:t>un</w:t>
      </w:r>
      <w:r>
        <w:rPr>
          <w:spacing w:val="-2"/>
        </w:rPr>
        <w:t xml:space="preserve"> </w:t>
      </w:r>
      <w:r>
        <w:t>tercio</w:t>
      </w:r>
      <w:r>
        <w:rPr>
          <w:spacing w:val="-1"/>
        </w:rPr>
        <w:t xml:space="preserve"> </w:t>
      </w:r>
      <w:r>
        <w:t>de</w:t>
      </w:r>
      <w:r>
        <w:rPr>
          <w:spacing w:val="-1"/>
        </w:rPr>
        <w:t xml:space="preserve"> </w:t>
      </w:r>
      <w:r>
        <w:t>los casos de</w:t>
      </w:r>
      <w:r>
        <w:rPr>
          <w:spacing w:val="-1"/>
        </w:rPr>
        <w:t xml:space="preserve"> </w:t>
      </w:r>
      <w:r>
        <w:t>infertilidad</w:t>
      </w:r>
      <w:r>
        <w:rPr>
          <w:spacing w:val="-1"/>
        </w:rPr>
        <w:t xml:space="preserve"> </w:t>
      </w:r>
      <w:r>
        <w:t>se</w:t>
      </w:r>
      <w:r>
        <w:rPr>
          <w:spacing w:val="-1"/>
        </w:rPr>
        <w:t xml:space="preserve"> </w:t>
      </w:r>
      <w:r>
        <w:t>deben a problemas reproductivos masculinos que</w:t>
      </w:r>
      <w:r>
        <w:rPr>
          <w:spacing w:val="-1"/>
        </w:rPr>
        <w:t xml:space="preserve"> </w:t>
      </w:r>
      <w:r>
        <w:t>podrían manejarse</w:t>
      </w:r>
      <w:r>
        <w:rPr>
          <w:spacing w:val="-1"/>
        </w:rPr>
        <w:t xml:space="preserve"> </w:t>
      </w:r>
      <w:r>
        <w:t xml:space="preserve">eficazmente con la concepción </w:t>
      </w:r>
      <w:r>
        <w:rPr>
          <w:spacing w:val="-2"/>
        </w:rPr>
        <w:t>asistida.</w:t>
      </w:r>
    </w:p>
    <w:p w14:paraId="79892C10" w14:textId="77777777" w:rsidR="00167361" w:rsidRDefault="00000000">
      <w:pPr>
        <w:pStyle w:val="Textoindependiente"/>
        <w:spacing w:line="360" w:lineRule="auto"/>
        <w:ind w:right="142" w:firstLine="709"/>
      </w:pPr>
      <w:r>
        <w:t>Una</w:t>
      </w:r>
      <w:r>
        <w:rPr>
          <w:spacing w:val="-18"/>
        </w:rPr>
        <w:t xml:space="preserve"> </w:t>
      </w:r>
      <w:r>
        <w:t>evaluación</w:t>
      </w:r>
      <w:r>
        <w:rPr>
          <w:spacing w:val="-17"/>
        </w:rPr>
        <w:t xml:space="preserve"> </w:t>
      </w:r>
      <w:r>
        <w:t>completa</w:t>
      </w:r>
      <w:r>
        <w:rPr>
          <w:spacing w:val="-17"/>
        </w:rPr>
        <w:t xml:space="preserve"> </w:t>
      </w:r>
      <w:r>
        <w:t>debe</w:t>
      </w:r>
      <w:r>
        <w:rPr>
          <w:spacing w:val="-17"/>
        </w:rPr>
        <w:t xml:space="preserve"> </w:t>
      </w:r>
      <w:r>
        <w:t>centrarse</w:t>
      </w:r>
      <w:r>
        <w:rPr>
          <w:spacing w:val="-17"/>
        </w:rPr>
        <w:t xml:space="preserve"> </w:t>
      </w:r>
      <w:r>
        <w:t>en</w:t>
      </w:r>
      <w:r>
        <w:rPr>
          <w:spacing w:val="-18"/>
        </w:rPr>
        <w:t xml:space="preserve"> </w:t>
      </w:r>
      <w:r>
        <w:t>la</w:t>
      </w:r>
      <w:r>
        <w:rPr>
          <w:spacing w:val="-17"/>
        </w:rPr>
        <w:t xml:space="preserve"> </w:t>
      </w:r>
      <w:r>
        <w:t>información</w:t>
      </w:r>
      <w:r>
        <w:rPr>
          <w:spacing w:val="-17"/>
        </w:rPr>
        <w:t xml:space="preserve"> </w:t>
      </w:r>
      <w:r>
        <w:t>clínica</w:t>
      </w:r>
      <w:r>
        <w:rPr>
          <w:spacing w:val="-17"/>
        </w:rPr>
        <w:t xml:space="preserve"> </w:t>
      </w:r>
      <w:r>
        <w:t>relevante</w:t>
      </w:r>
      <w:r>
        <w:rPr>
          <w:spacing w:val="-17"/>
        </w:rPr>
        <w:t xml:space="preserve"> </w:t>
      </w:r>
      <w:r>
        <w:t>a</w:t>
      </w:r>
      <w:r>
        <w:rPr>
          <w:spacing w:val="-18"/>
        </w:rPr>
        <w:t xml:space="preserve"> </w:t>
      </w:r>
      <w:r>
        <w:t>las</w:t>
      </w:r>
      <w:r>
        <w:rPr>
          <w:spacing w:val="-17"/>
        </w:rPr>
        <w:t xml:space="preserve"> </w:t>
      </w:r>
      <w:r>
        <w:t>causas comunes</w:t>
      </w:r>
      <w:r>
        <w:rPr>
          <w:spacing w:val="-9"/>
        </w:rPr>
        <w:t xml:space="preserve"> </w:t>
      </w:r>
      <w:r>
        <w:t>de</w:t>
      </w:r>
      <w:r>
        <w:rPr>
          <w:spacing w:val="-9"/>
        </w:rPr>
        <w:t xml:space="preserve"> </w:t>
      </w:r>
      <w:r>
        <w:t>infertilidad:</w:t>
      </w:r>
      <w:r>
        <w:rPr>
          <w:spacing w:val="-9"/>
        </w:rPr>
        <w:t xml:space="preserve"> </w:t>
      </w:r>
      <w:r>
        <w:t>extremos</w:t>
      </w:r>
      <w:r>
        <w:rPr>
          <w:spacing w:val="-11"/>
        </w:rPr>
        <w:t xml:space="preserve"> </w:t>
      </w:r>
      <w:r>
        <w:t>de</w:t>
      </w:r>
      <w:r>
        <w:rPr>
          <w:spacing w:val="-10"/>
        </w:rPr>
        <w:t xml:space="preserve"> </w:t>
      </w:r>
      <w:r>
        <w:t>peso,</w:t>
      </w:r>
      <w:r>
        <w:rPr>
          <w:spacing w:val="-10"/>
        </w:rPr>
        <w:t xml:space="preserve"> </w:t>
      </w:r>
      <w:r>
        <w:t>signos</w:t>
      </w:r>
      <w:r>
        <w:rPr>
          <w:spacing w:val="-11"/>
        </w:rPr>
        <w:t xml:space="preserve"> </w:t>
      </w:r>
      <w:r>
        <w:t>y</w:t>
      </w:r>
      <w:r>
        <w:rPr>
          <w:spacing w:val="-11"/>
        </w:rPr>
        <w:t xml:space="preserve"> </w:t>
      </w:r>
      <w:r>
        <w:t>síntomas</w:t>
      </w:r>
      <w:r>
        <w:rPr>
          <w:spacing w:val="-9"/>
        </w:rPr>
        <w:t xml:space="preserve"> </w:t>
      </w:r>
      <w:r>
        <w:t>del</w:t>
      </w:r>
      <w:r>
        <w:rPr>
          <w:spacing w:val="-11"/>
        </w:rPr>
        <w:t xml:space="preserve"> </w:t>
      </w:r>
      <w:r>
        <w:t>síndrome</w:t>
      </w:r>
      <w:r>
        <w:rPr>
          <w:spacing w:val="-10"/>
        </w:rPr>
        <w:t xml:space="preserve"> </w:t>
      </w:r>
      <w:r>
        <w:t>de</w:t>
      </w:r>
      <w:r>
        <w:rPr>
          <w:spacing w:val="-10"/>
        </w:rPr>
        <w:t xml:space="preserve"> </w:t>
      </w:r>
      <w:r>
        <w:t>ovario</w:t>
      </w:r>
      <w:r>
        <w:rPr>
          <w:spacing w:val="-9"/>
        </w:rPr>
        <w:t xml:space="preserve"> </w:t>
      </w:r>
      <w:r>
        <w:t>poliquís- tico, insuficiencia ovárica prematura y otros posibles trastornos endocrinos (hipotiroidismo, diabetes tipo 2 e hipogonadismo).</w:t>
      </w:r>
    </w:p>
    <w:p w14:paraId="1E6C6889" w14:textId="77777777" w:rsidR="00167361" w:rsidRDefault="00000000">
      <w:pPr>
        <w:pStyle w:val="Textoindependiente"/>
        <w:spacing w:line="360" w:lineRule="auto"/>
        <w:ind w:right="142" w:firstLine="709"/>
      </w:pPr>
      <w:r>
        <w:t>En</w:t>
      </w:r>
      <w:r>
        <w:rPr>
          <w:spacing w:val="-4"/>
        </w:rPr>
        <w:t xml:space="preserve"> </w:t>
      </w:r>
      <w:r>
        <w:t>la</w:t>
      </w:r>
      <w:r>
        <w:rPr>
          <w:spacing w:val="-4"/>
        </w:rPr>
        <w:t xml:space="preserve"> </w:t>
      </w:r>
      <w:r>
        <w:t>mayoría</w:t>
      </w:r>
      <w:r>
        <w:rPr>
          <w:spacing w:val="-4"/>
        </w:rPr>
        <w:t xml:space="preserve"> </w:t>
      </w:r>
      <w:r>
        <w:t>de</w:t>
      </w:r>
      <w:r>
        <w:rPr>
          <w:spacing w:val="-4"/>
        </w:rPr>
        <w:t xml:space="preserve"> </w:t>
      </w:r>
      <w:r>
        <w:t>los</w:t>
      </w:r>
      <w:r>
        <w:rPr>
          <w:spacing w:val="-3"/>
        </w:rPr>
        <w:t xml:space="preserve"> </w:t>
      </w:r>
      <w:r>
        <w:t>casos,</w:t>
      </w:r>
      <w:r>
        <w:rPr>
          <w:spacing w:val="-4"/>
        </w:rPr>
        <w:t xml:space="preserve"> </w:t>
      </w:r>
      <w:r>
        <w:t>se</w:t>
      </w:r>
      <w:r>
        <w:rPr>
          <w:spacing w:val="-4"/>
        </w:rPr>
        <w:t xml:space="preserve"> </w:t>
      </w:r>
      <w:r>
        <w:t>recomienda</w:t>
      </w:r>
      <w:r>
        <w:rPr>
          <w:spacing w:val="-4"/>
        </w:rPr>
        <w:t xml:space="preserve"> </w:t>
      </w:r>
      <w:r>
        <w:t>realizar</w:t>
      </w:r>
      <w:r>
        <w:rPr>
          <w:spacing w:val="-4"/>
        </w:rPr>
        <w:t xml:space="preserve"> </w:t>
      </w:r>
      <w:r>
        <w:t>estudios</w:t>
      </w:r>
      <w:r>
        <w:rPr>
          <w:spacing w:val="-2"/>
        </w:rPr>
        <w:t xml:space="preserve"> </w:t>
      </w:r>
      <w:r>
        <w:t>complementarios</w:t>
      </w:r>
      <w:r>
        <w:rPr>
          <w:spacing w:val="-3"/>
        </w:rPr>
        <w:t xml:space="preserve"> </w:t>
      </w:r>
      <w:r>
        <w:t>a</w:t>
      </w:r>
      <w:r>
        <w:rPr>
          <w:spacing w:val="-4"/>
        </w:rPr>
        <w:t xml:space="preserve"> </w:t>
      </w:r>
      <w:r>
        <w:t>ambos miembros</w:t>
      </w:r>
      <w:r>
        <w:rPr>
          <w:spacing w:val="-1"/>
        </w:rPr>
        <w:t xml:space="preserve"> </w:t>
      </w:r>
      <w:r>
        <w:t>de</w:t>
      </w:r>
      <w:r>
        <w:rPr>
          <w:spacing w:val="-2"/>
        </w:rPr>
        <w:t xml:space="preserve"> </w:t>
      </w:r>
      <w:r>
        <w:t>la</w:t>
      </w:r>
      <w:r>
        <w:rPr>
          <w:spacing w:val="-1"/>
        </w:rPr>
        <w:t xml:space="preserve"> </w:t>
      </w:r>
      <w:r>
        <w:t>pareja</w:t>
      </w:r>
      <w:r>
        <w:rPr>
          <w:spacing w:val="-2"/>
        </w:rPr>
        <w:t xml:space="preserve"> </w:t>
      </w:r>
      <w:r>
        <w:t>(análisis</w:t>
      </w:r>
      <w:r>
        <w:rPr>
          <w:spacing w:val="-1"/>
        </w:rPr>
        <w:t xml:space="preserve"> </w:t>
      </w:r>
      <w:r>
        <w:t>del</w:t>
      </w:r>
      <w:r>
        <w:rPr>
          <w:spacing w:val="-1"/>
        </w:rPr>
        <w:t xml:space="preserve"> </w:t>
      </w:r>
      <w:r>
        <w:t>semen,</w:t>
      </w:r>
      <w:r>
        <w:rPr>
          <w:spacing w:val="-2"/>
        </w:rPr>
        <w:t xml:space="preserve"> </w:t>
      </w:r>
      <w:r>
        <w:t>la</w:t>
      </w:r>
      <w:r>
        <w:rPr>
          <w:spacing w:val="-1"/>
        </w:rPr>
        <w:t xml:space="preserve"> </w:t>
      </w:r>
      <w:r>
        <w:t>prueba de</w:t>
      </w:r>
      <w:r>
        <w:rPr>
          <w:spacing w:val="-2"/>
        </w:rPr>
        <w:t xml:space="preserve"> </w:t>
      </w:r>
      <w:r>
        <w:t>reserva ovárica,</w:t>
      </w:r>
      <w:r>
        <w:rPr>
          <w:spacing w:val="-2"/>
        </w:rPr>
        <w:t xml:space="preserve"> </w:t>
      </w:r>
      <w:r>
        <w:t>la</w:t>
      </w:r>
      <w:r>
        <w:rPr>
          <w:spacing w:val="-1"/>
        </w:rPr>
        <w:t xml:space="preserve"> </w:t>
      </w:r>
      <w:r>
        <w:t>evaluación</w:t>
      </w:r>
      <w:r>
        <w:rPr>
          <w:spacing w:val="-1"/>
        </w:rPr>
        <w:t xml:space="preserve"> </w:t>
      </w:r>
      <w:r>
        <w:t>ovula- toria y una evaluación anatómica de las trompas de Falopio y útero).</w:t>
      </w:r>
    </w:p>
    <w:p w14:paraId="3FF31A06" w14:textId="77777777" w:rsidR="00167361" w:rsidRDefault="00167361">
      <w:pPr>
        <w:pStyle w:val="Textoindependiente"/>
        <w:spacing w:line="360" w:lineRule="auto"/>
        <w:sectPr w:rsidR="00167361">
          <w:headerReference w:type="default" r:id="rId7"/>
          <w:footerReference w:type="default" r:id="rId8"/>
          <w:type w:val="continuous"/>
          <w:pgSz w:w="11910" w:h="16840"/>
          <w:pgMar w:top="1800" w:right="1275" w:bottom="1540" w:left="1417" w:header="597" w:footer="1346" w:gutter="0"/>
          <w:pgNumType w:start="296"/>
          <w:cols w:space="720"/>
        </w:sectPr>
      </w:pPr>
    </w:p>
    <w:p w14:paraId="6C3A323E" w14:textId="77777777" w:rsidR="00167361" w:rsidRDefault="00000000">
      <w:pPr>
        <w:pStyle w:val="Textoindependiente"/>
        <w:spacing w:before="89" w:line="360" w:lineRule="auto"/>
        <w:ind w:right="141" w:firstLine="709"/>
      </w:pPr>
      <w:r>
        <w:rPr>
          <w:noProof/>
        </w:rPr>
        <w:lastRenderedPageBreak/>
        <w:drawing>
          <wp:anchor distT="0" distB="0" distL="0" distR="0" simplePos="0" relativeHeight="487489536" behindDoc="1" locked="0" layoutInCell="1" allowOverlap="1" wp14:anchorId="41F19CAE" wp14:editId="6D149933">
            <wp:simplePos x="0" y="0"/>
            <wp:positionH relativeFrom="page">
              <wp:posOffset>0</wp:posOffset>
            </wp:positionH>
            <wp:positionV relativeFrom="page">
              <wp:posOffset>1660216</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7487842" cy="7430303"/>
                    </a:xfrm>
                    <a:prstGeom prst="rect">
                      <a:avLst/>
                    </a:prstGeom>
                  </pic:spPr>
                </pic:pic>
              </a:graphicData>
            </a:graphic>
          </wp:anchor>
        </w:drawing>
      </w:r>
      <w:r>
        <w:t>En relación con las posibilidades terapéuticas se destaca que, en el tratamiento de la infertilidad atribuible a la pareja masculina, han sugerido diversos productos (dispositivos y suplementos) para mejorar la calidad del semen; sin embargo, ninguno tiene evidencia sufi- ciente</w:t>
      </w:r>
      <w:r>
        <w:rPr>
          <w:spacing w:val="-9"/>
        </w:rPr>
        <w:t xml:space="preserve"> </w:t>
      </w:r>
      <w:r>
        <w:t>para</w:t>
      </w:r>
      <w:r>
        <w:rPr>
          <w:spacing w:val="-9"/>
        </w:rPr>
        <w:t xml:space="preserve"> </w:t>
      </w:r>
      <w:r>
        <w:t>justificar</w:t>
      </w:r>
      <w:r>
        <w:rPr>
          <w:spacing w:val="-8"/>
        </w:rPr>
        <w:t xml:space="preserve"> </w:t>
      </w:r>
      <w:r>
        <w:t>su</w:t>
      </w:r>
      <w:r>
        <w:rPr>
          <w:spacing w:val="-8"/>
        </w:rPr>
        <w:t xml:space="preserve"> </w:t>
      </w:r>
      <w:r>
        <w:t>uso.</w:t>
      </w:r>
      <w:r>
        <w:rPr>
          <w:spacing w:val="-9"/>
        </w:rPr>
        <w:t xml:space="preserve"> </w:t>
      </w:r>
      <w:r>
        <w:t>Con</w:t>
      </w:r>
      <w:r>
        <w:rPr>
          <w:spacing w:val="-9"/>
        </w:rPr>
        <w:t xml:space="preserve"> </w:t>
      </w:r>
      <w:r>
        <w:t>respecto</w:t>
      </w:r>
      <w:r>
        <w:rPr>
          <w:spacing w:val="-9"/>
        </w:rPr>
        <w:t xml:space="preserve"> </w:t>
      </w:r>
      <w:r>
        <w:t>al</w:t>
      </w:r>
      <w:r>
        <w:rPr>
          <w:spacing w:val="-8"/>
        </w:rPr>
        <w:t xml:space="preserve"> </w:t>
      </w:r>
      <w:r>
        <w:t>varicocele,</w:t>
      </w:r>
      <w:r>
        <w:rPr>
          <w:spacing w:val="-9"/>
        </w:rPr>
        <w:t xml:space="preserve"> </w:t>
      </w:r>
      <w:r>
        <w:t>ninguna</w:t>
      </w:r>
      <w:r>
        <w:rPr>
          <w:spacing w:val="-9"/>
        </w:rPr>
        <w:t xml:space="preserve"> </w:t>
      </w:r>
      <w:r>
        <w:t>evidencia</w:t>
      </w:r>
      <w:r>
        <w:rPr>
          <w:spacing w:val="-9"/>
        </w:rPr>
        <w:t xml:space="preserve"> </w:t>
      </w:r>
      <w:r>
        <w:t>de</w:t>
      </w:r>
      <w:r>
        <w:rPr>
          <w:spacing w:val="-9"/>
        </w:rPr>
        <w:t xml:space="preserve"> </w:t>
      </w:r>
      <w:r>
        <w:t>ensayos</w:t>
      </w:r>
      <w:r>
        <w:rPr>
          <w:spacing w:val="-8"/>
        </w:rPr>
        <w:t xml:space="preserve"> </w:t>
      </w:r>
      <w:r>
        <w:t>clínicos ha demostrado que su corrección quirúrgica mejore la fertilidad.</w:t>
      </w:r>
    </w:p>
    <w:p w14:paraId="0FA65B1B" w14:textId="77777777" w:rsidR="00167361" w:rsidRDefault="00000000">
      <w:pPr>
        <w:pStyle w:val="Textoindependiente"/>
        <w:spacing w:line="360" w:lineRule="auto"/>
        <w:ind w:right="142" w:firstLine="709"/>
      </w:pPr>
      <w:r>
        <w:t>Si bien la FIV es la opción de tratamiento más eficaz para casi todos los trastornos ovulatorios, es importante considerar primero la inducción o la estimulación de la ovulación debido al costo</w:t>
      </w:r>
      <w:r>
        <w:rPr>
          <w:spacing w:val="-1"/>
        </w:rPr>
        <w:t xml:space="preserve"> </w:t>
      </w:r>
      <w:r>
        <w:t>y la</w:t>
      </w:r>
      <w:r>
        <w:rPr>
          <w:spacing w:val="-1"/>
        </w:rPr>
        <w:t xml:space="preserve"> </w:t>
      </w:r>
      <w:r>
        <w:t>invasividad</w:t>
      </w:r>
      <w:r>
        <w:rPr>
          <w:spacing w:val="-1"/>
        </w:rPr>
        <w:t xml:space="preserve"> </w:t>
      </w:r>
      <w:r>
        <w:t>asociados a</w:t>
      </w:r>
      <w:r>
        <w:rPr>
          <w:spacing w:val="-1"/>
        </w:rPr>
        <w:t xml:space="preserve"> </w:t>
      </w:r>
      <w:r>
        <w:t>la FIV.</w:t>
      </w:r>
      <w:r>
        <w:rPr>
          <w:spacing w:val="-1"/>
        </w:rPr>
        <w:t xml:space="preserve"> </w:t>
      </w:r>
      <w:r>
        <w:t>Las mujeres con oclusión o</w:t>
      </w:r>
      <w:r>
        <w:rPr>
          <w:spacing w:val="-1"/>
        </w:rPr>
        <w:t xml:space="preserve"> </w:t>
      </w:r>
      <w:r>
        <w:t>extirpación de las trompas de Falopio necesitan terapia de FIV para concebir.</w:t>
      </w:r>
    </w:p>
    <w:p w14:paraId="7C01C18B" w14:textId="77777777" w:rsidR="00167361" w:rsidRDefault="00000000">
      <w:pPr>
        <w:pStyle w:val="Textoindependiente"/>
        <w:spacing w:before="1" w:line="360" w:lineRule="auto"/>
        <w:ind w:right="141" w:firstLine="709"/>
      </w:pPr>
      <w:r>
        <w:t xml:space="preserve">Entre los trastornos uterinos, se detecta con frecuencia septos. No hay estudios con- cluyentes en relación con el beneficio de la escisión de </w:t>
      </w:r>
      <w:proofErr w:type="gramStart"/>
      <w:r>
        <w:t>los mismos</w:t>
      </w:r>
      <w:proofErr w:type="gramEnd"/>
      <w:r>
        <w:t xml:space="preserve"> en pacientes con antece- dentes de aborto espontáneo.</w:t>
      </w:r>
    </w:p>
    <w:p w14:paraId="6A6AEE2D" w14:textId="77777777" w:rsidR="00167361" w:rsidRDefault="00000000">
      <w:pPr>
        <w:pStyle w:val="Textoindependiente"/>
        <w:spacing w:line="360" w:lineRule="auto"/>
        <w:ind w:right="140" w:firstLine="709"/>
      </w:pPr>
      <w:r>
        <w:t>El</w:t>
      </w:r>
      <w:r>
        <w:rPr>
          <w:spacing w:val="-16"/>
        </w:rPr>
        <w:t xml:space="preserve"> </w:t>
      </w:r>
      <w:r>
        <w:t>tratamiento</w:t>
      </w:r>
      <w:r>
        <w:rPr>
          <w:spacing w:val="-15"/>
        </w:rPr>
        <w:t xml:space="preserve"> </w:t>
      </w:r>
      <w:r>
        <w:t>quirúrgico</w:t>
      </w:r>
      <w:r>
        <w:rPr>
          <w:spacing w:val="-15"/>
        </w:rPr>
        <w:t xml:space="preserve"> </w:t>
      </w:r>
      <w:r>
        <w:t>de</w:t>
      </w:r>
      <w:r>
        <w:rPr>
          <w:spacing w:val="-16"/>
        </w:rPr>
        <w:t xml:space="preserve"> </w:t>
      </w:r>
      <w:r>
        <w:t>los</w:t>
      </w:r>
      <w:r>
        <w:rPr>
          <w:spacing w:val="-15"/>
        </w:rPr>
        <w:t xml:space="preserve"> </w:t>
      </w:r>
      <w:r>
        <w:t>miomas</w:t>
      </w:r>
      <w:r>
        <w:rPr>
          <w:spacing w:val="-15"/>
        </w:rPr>
        <w:t xml:space="preserve"> </w:t>
      </w:r>
      <w:r>
        <w:t>asintomáticos</w:t>
      </w:r>
      <w:r>
        <w:rPr>
          <w:spacing w:val="-15"/>
        </w:rPr>
        <w:t xml:space="preserve"> </w:t>
      </w:r>
      <w:r>
        <w:t>sigue</w:t>
      </w:r>
      <w:r>
        <w:rPr>
          <w:spacing w:val="-16"/>
        </w:rPr>
        <w:t xml:space="preserve"> </w:t>
      </w:r>
      <w:r>
        <w:t>siendo</w:t>
      </w:r>
      <w:r>
        <w:rPr>
          <w:spacing w:val="-16"/>
        </w:rPr>
        <w:t xml:space="preserve"> </w:t>
      </w:r>
      <w:r>
        <w:t>controvertido.</w:t>
      </w:r>
      <w:r>
        <w:rPr>
          <w:spacing w:val="-15"/>
        </w:rPr>
        <w:t xml:space="preserve"> </w:t>
      </w:r>
      <w:r>
        <w:t>Aun- que la prevalencia estimada de endometriosis es del 2 al 10% entre todas las mujeres, se encuentra en el 25 al 50% de las mujeres con infertilidad.</w:t>
      </w:r>
    </w:p>
    <w:p w14:paraId="234017C8" w14:textId="77777777" w:rsidR="00167361" w:rsidRDefault="00000000">
      <w:pPr>
        <w:pStyle w:val="Textoindependiente"/>
        <w:spacing w:line="360" w:lineRule="auto"/>
        <w:ind w:right="140" w:firstLine="709"/>
      </w:pPr>
      <w:r>
        <w:t xml:space="preserve">En este trabajo se describe el procedimiento de la </w:t>
      </w:r>
      <w:proofErr w:type="gramStart"/>
      <w:r>
        <w:t>FIV</w:t>
      </w:r>
      <w:proofErr w:type="gramEnd"/>
      <w:r>
        <w:t xml:space="preserve"> así como los riesgos asociados con la misma incluyendo el síndrome de hiperestimulación ovárica y los partos múltiples. Si bien</w:t>
      </w:r>
      <w:r>
        <w:rPr>
          <w:spacing w:val="-15"/>
        </w:rPr>
        <w:t xml:space="preserve"> </w:t>
      </w:r>
      <w:r>
        <w:t>las</w:t>
      </w:r>
      <w:r>
        <w:rPr>
          <w:spacing w:val="-14"/>
        </w:rPr>
        <w:t xml:space="preserve"> </w:t>
      </w:r>
      <w:r>
        <w:t>complicaciones</w:t>
      </w:r>
      <w:r>
        <w:rPr>
          <w:spacing w:val="-14"/>
        </w:rPr>
        <w:t xml:space="preserve"> </w:t>
      </w:r>
      <w:r>
        <w:t>relacionadas</w:t>
      </w:r>
      <w:r>
        <w:rPr>
          <w:spacing w:val="-14"/>
        </w:rPr>
        <w:t xml:space="preserve"> </w:t>
      </w:r>
      <w:r>
        <w:t>con</w:t>
      </w:r>
      <w:r>
        <w:rPr>
          <w:spacing w:val="-14"/>
        </w:rPr>
        <w:t xml:space="preserve"> </w:t>
      </w:r>
      <w:r>
        <w:t>la</w:t>
      </w:r>
      <w:r>
        <w:rPr>
          <w:spacing w:val="-15"/>
        </w:rPr>
        <w:t xml:space="preserve"> </w:t>
      </w:r>
      <w:r>
        <w:t>recolección</w:t>
      </w:r>
      <w:r>
        <w:rPr>
          <w:spacing w:val="-15"/>
        </w:rPr>
        <w:t xml:space="preserve"> </w:t>
      </w:r>
      <w:r>
        <w:t>de</w:t>
      </w:r>
      <w:r>
        <w:rPr>
          <w:spacing w:val="-14"/>
        </w:rPr>
        <w:t xml:space="preserve"> </w:t>
      </w:r>
      <w:r>
        <w:t>óvulos</w:t>
      </w:r>
      <w:r>
        <w:rPr>
          <w:spacing w:val="-14"/>
        </w:rPr>
        <w:t xml:space="preserve"> </w:t>
      </w:r>
      <w:r>
        <w:t>son</w:t>
      </w:r>
      <w:r>
        <w:rPr>
          <w:spacing w:val="-15"/>
        </w:rPr>
        <w:t xml:space="preserve"> </w:t>
      </w:r>
      <w:r>
        <w:t>raras</w:t>
      </w:r>
      <w:r>
        <w:rPr>
          <w:spacing w:val="-14"/>
        </w:rPr>
        <w:t xml:space="preserve"> </w:t>
      </w:r>
      <w:r>
        <w:t>(en</w:t>
      </w:r>
      <w:r>
        <w:rPr>
          <w:spacing w:val="-14"/>
        </w:rPr>
        <w:t xml:space="preserve"> </w:t>
      </w:r>
      <w:r>
        <w:t>1</w:t>
      </w:r>
      <w:r>
        <w:rPr>
          <w:spacing w:val="-15"/>
        </w:rPr>
        <w:t xml:space="preserve"> </w:t>
      </w:r>
      <w:r>
        <w:t>de</w:t>
      </w:r>
      <w:r>
        <w:rPr>
          <w:spacing w:val="-15"/>
        </w:rPr>
        <w:t xml:space="preserve"> </w:t>
      </w:r>
      <w:r>
        <w:t>cada</w:t>
      </w:r>
      <w:r>
        <w:rPr>
          <w:spacing w:val="-15"/>
        </w:rPr>
        <w:t xml:space="preserve"> </w:t>
      </w:r>
      <w:r>
        <w:t>1000 procedimientos)</w:t>
      </w:r>
      <w:r>
        <w:rPr>
          <w:spacing w:val="-2"/>
        </w:rPr>
        <w:t xml:space="preserve"> </w:t>
      </w:r>
      <w:r>
        <w:t>pueden</w:t>
      </w:r>
      <w:r>
        <w:rPr>
          <w:spacing w:val="-1"/>
        </w:rPr>
        <w:t xml:space="preserve"> </w:t>
      </w:r>
      <w:r>
        <w:t>producirse</w:t>
      </w:r>
      <w:r>
        <w:rPr>
          <w:spacing w:val="-2"/>
        </w:rPr>
        <w:t xml:space="preserve"> </w:t>
      </w:r>
      <w:r>
        <w:t>sangrado</w:t>
      </w:r>
      <w:r>
        <w:rPr>
          <w:spacing w:val="-2"/>
        </w:rPr>
        <w:t xml:space="preserve"> </w:t>
      </w:r>
      <w:r>
        <w:t>o</w:t>
      </w:r>
      <w:r>
        <w:rPr>
          <w:spacing w:val="-2"/>
        </w:rPr>
        <w:t xml:space="preserve"> </w:t>
      </w:r>
      <w:r>
        <w:t>traumatismo</w:t>
      </w:r>
      <w:r>
        <w:rPr>
          <w:spacing w:val="-1"/>
        </w:rPr>
        <w:t xml:space="preserve"> </w:t>
      </w:r>
      <w:r>
        <w:t>en</w:t>
      </w:r>
      <w:r>
        <w:rPr>
          <w:spacing w:val="-1"/>
        </w:rPr>
        <w:t xml:space="preserve"> </w:t>
      </w:r>
      <w:r>
        <w:t>el</w:t>
      </w:r>
      <w:r>
        <w:rPr>
          <w:spacing w:val="-1"/>
        </w:rPr>
        <w:t xml:space="preserve"> </w:t>
      </w:r>
      <w:r>
        <w:t>ovario</w:t>
      </w:r>
      <w:r>
        <w:rPr>
          <w:spacing w:val="-2"/>
        </w:rPr>
        <w:t xml:space="preserve"> </w:t>
      </w:r>
      <w:r>
        <w:t>u</w:t>
      </w:r>
      <w:r>
        <w:rPr>
          <w:spacing w:val="-3"/>
        </w:rPr>
        <w:t xml:space="preserve"> </w:t>
      </w:r>
      <w:r>
        <w:t>órganos</w:t>
      </w:r>
      <w:r>
        <w:rPr>
          <w:spacing w:val="-2"/>
        </w:rPr>
        <w:t xml:space="preserve"> </w:t>
      </w:r>
      <w:r>
        <w:t>adyacen- tes</w:t>
      </w:r>
      <w:r>
        <w:rPr>
          <w:spacing w:val="-5"/>
        </w:rPr>
        <w:t xml:space="preserve"> </w:t>
      </w:r>
      <w:r>
        <w:t>(o</w:t>
      </w:r>
      <w:r>
        <w:rPr>
          <w:spacing w:val="-4"/>
        </w:rPr>
        <w:t xml:space="preserve"> </w:t>
      </w:r>
      <w:r>
        <w:t>ambos)</w:t>
      </w:r>
      <w:r>
        <w:rPr>
          <w:spacing w:val="-5"/>
        </w:rPr>
        <w:t xml:space="preserve"> </w:t>
      </w:r>
      <w:r>
        <w:t>debido</w:t>
      </w:r>
      <w:r>
        <w:rPr>
          <w:spacing w:val="-4"/>
        </w:rPr>
        <w:t xml:space="preserve"> </w:t>
      </w:r>
      <w:r>
        <w:t>a</w:t>
      </w:r>
      <w:r>
        <w:rPr>
          <w:spacing w:val="-4"/>
        </w:rPr>
        <w:t xml:space="preserve"> </w:t>
      </w:r>
      <w:r>
        <w:t>la</w:t>
      </w:r>
      <w:r>
        <w:rPr>
          <w:spacing w:val="-5"/>
        </w:rPr>
        <w:t xml:space="preserve"> </w:t>
      </w:r>
      <w:r>
        <w:t>colocación</w:t>
      </w:r>
      <w:r>
        <w:rPr>
          <w:spacing w:val="-4"/>
        </w:rPr>
        <w:t xml:space="preserve"> </w:t>
      </w:r>
      <w:r>
        <w:t>incorrecta</w:t>
      </w:r>
      <w:r>
        <w:rPr>
          <w:spacing w:val="-5"/>
        </w:rPr>
        <w:t xml:space="preserve"> </w:t>
      </w:r>
      <w:r>
        <w:t>de</w:t>
      </w:r>
      <w:r>
        <w:rPr>
          <w:spacing w:val="-6"/>
        </w:rPr>
        <w:t xml:space="preserve"> </w:t>
      </w:r>
      <w:r>
        <w:t>la</w:t>
      </w:r>
      <w:r>
        <w:rPr>
          <w:spacing w:val="-4"/>
        </w:rPr>
        <w:t xml:space="preserve"> </w:t>
      </w:r>
      <w:r>
        <w:t>aguja.</w:t>
      </w:r>
      <w:r>
        <w:rPr>
          <w:spacing w:val="-6"/>
        </w:rPr>
        <w:t xml:space="preserve"> </w:t>
      </w:r>
      <w:r>
        <w:t>El</w:t>
      </w:r>
      <w:r>
        <w:rPr>
          <w:spacing w:val="-5"/>
        </w:rPr>
        <w:t xml:space="preserve"> </w:t>
      </w:r>
      <w:r>
        <w:t>papel</w:t>
      </w:r>
      <w:r>
        <w:rPr>
          <w:spacing w:val="-4"/>
        </w:rPr>
        <w:t xml:space="preserve"> </w:t>
      </w:r>
      <w:r>
        <w:t>de</w:t>
      </w:r>
      <w:r>
        <w:rPr>
          <w:spacing w:val="-4"/>
        </w:rPr>
        <w:t xml:space="preserve"> </w:t>
      </w:r>
      <w:r>
        <w:t>las</w:t>
      </w:r>
      <w:r>
        <w:rPr>
          <w:spacing w:val="-5"/>
        </w:rPr>
        <w:t xml:space="preserve"> </w:t>
      </w:r>
      <w:r>
        <w:t>pruebas</w:t>
      </w:r>
      <w:r>
        <w:rPr>
          <w:spacing w:val="-4"/>
        </w:rPr>
        <w:t xml:space="preserve"> </w:t>
      </w:r>
      <w:r>
        <w:t>genéticas preimplantacionales en la práctica de la FIV sigue siendo objeto de debate.</w:t>
      </w:r>
    </w:p>
    <w:p w14:paraId="6CDD088E" w14:textId="77777777" w:rsidR="00167361" w:rsidRDefault="00000000">
      <w:pPr>
        <w:spacing w:before="239"/>
        <w:ind w:left="1"/>
        <w:rPr>
          <w:b/>
        </w:rPr>
      </w:pPr>
      <w:r>
        <w:rPr>
          <w:b/>
        </w:rPr>
        <w:t>Pediatric</w:t>
      </w:r>
      <w:r>
        <w:rPr>
          <w:b/>
          <w:spacing w:val="-9"/>
        </w:rPr>
        <w:t xml:space="preserve"> </w:t>
      </w:r>
      <w:r>
        <w:rPr>
          <w:b/>
        </w:rPr>
        <w:t>Pulmonology</w:t>
      </w:r>
      <w:r>
        <w:rPr>
          <w:b/>
          <w:spacing w:val="-10"/>
        </w:rPr>
        <w:t xml:space="preserve"> </w:t>
      </w:r>
      <w:r>
        <w:rPr>
          <w:b/>
        </w:rPr>
        <w:t>2024</w:t>
      </w:r>
      <w:r>
        <w:rPr>
          <w:b/>
          <w:spacing w:val="-8"/>
        </w:rPr>
        <w:t xml:space="preserve"> </w:t>
      </w:r>
      <w:r>
        <w:rPr>
          <w:b/>
        </w:rPr>
        <w:t>Year</w:t>
      </w:r>
      <w:r>
        <w:rPr>
          <w:b/>
          <w:spacing w:val="-10"/>
        </w:rPr>
        <w:t xml:space="preserve"> </w:t>
      </w:r>
      <w:r>
        <w:rPr>
          <w:b/>
        </w:rPr>
        <w:t>in</w:t>
      </w:r>
      <w:r>
        <w:rPr>
          <w:b/>
          <w:spacing w:val="-9"/>
        </w:rPr>
        <w:t xml:space="preserve"> </w:t>
      </w:r>
      <w:r>
        <w:rPr>
          <w:b/>
        </w:rPr>
        <w:t>Review:</w:t>
      </w:r>
      <w:r>
        <w:rPr>
          <w:b/>
          <w:spacing w:val="-8"/>
        </w:rPr>
        <w:t xml:space="preserve"> </w:t>
      </w:r>
      <w:r>
        <w:rPr>
          <w:b/>
        </w:rPr>
        <w:t>Rare</w:t>
      </w:r>
      <w:r>
        <w:rPr>
          <w:b/>
          <w:spacing w:val="-9"/>
        </w:rPr>
        <w:t xml:space="preserve"> </w:t>
      </w:r>
      <w:r>
        <w:rPr>
          <w:b/>
        </w:rPr>
        <w:t>and</w:t>
      </w:r>
      <w:r>
        <w:rPr>
          <w:b/>
          <w:spacing w:val="-10"/>
        </w:rPr>
        <w:t xml:space="preserve"> </w:t>
      </w:r>
      <w:r>
        <w:rPr>
          <w:b/>
        </w:rPr>
        <w:t>Diffuse</w:t>
      </w:r>
      <w:r>
        <w:rPr>
          <w:b/>
          <w:spacing w:val="-8"/>
        </w:rPr>
        <w:t xml:space="preserve"> </w:t>
      </w:r>
      <w:r>
        <w:rPr>
          <w:b/>
        </w:rPr>
        <w:t>Lung</w:t>
      </w:r>
      <w:r>
        <w:rPr>
          <w:b/>
          <w:spacing w:val="-9"/>
        </w:rPr>
        <w:t xml:space="preserve"> </w:t>
      </w:r>
      <w:r>
        <w:rPr>
          <w:b/>
          <w:spacing w:val="-2"/>
        </w:rPr>
        <w:t>Disease</w:t>
      </w:r>
    </w:p>
    <w:p w14:paraId="769E1290" w14:textId="77777777" w:rsidR="00167361" w:rsidRDefault="00000000">
      <w:pPr>
        <w:pStyle w:val="Ttulo1"/>
        <w:spacing w:before="124"/>
      </w:pPr>
      <w:r>
        <w:rPr>
          <w:spacing w:val="-6"/>
        </w:rPr>
        <w:t>Neumonología</w:t>
      </w:r>
      <w:r>
        <w:rPr>
          <w:spacing w:val="-4"/>
        </w:rPr>
        <w:t xml:space="preserve"> </w:t>
      </w:r>
      <w:r>
        <w:rPr>
          <w:spacing w:val="-6"/>
        </w:rPr>
        <w:t>Pediátrica:</w:t>
      </w:r>
      <w:r>
        <w:rPr>
          <w:spacing w:val="-4"/>
        </w:rPr>
        <w:t xml:space="preserve"> </w:t>
      </w:r>
      <w:r>
        <w:rPr>
          <w:spacing w:val="-6"/>
        </w:rPr>
        <w:t>Resumen</w:t>
      </w:r>
      <w:r>
        <w:rPr>
          <w:spacing w:val="-3"/>
        </w:rPr>
        <w:t xml:space="preserve"> </w:t>
      </w:r>
      <w:r>
        <w:rPr>
          <w:spacing w:val="-6"/>
        </w:rPr>
        <w:t>del</w:t>
      </w:r>
      <w:r>
        <w:rPr>
          <w:spacing w:val="-3"/>
        </w:rPr>
        <w:t xml:space="preserve"> </w:t>
      </w:r>
      <w:r>
        <w:rPr>
          <w:spacing w:val="-6"/>
        </w:rPr>
        <w:t>año</w:t>
      </w:r>
      <w:r>
        <w:rPr>
          <w:spacing w:val="-4"/>
        </w:rPr>
        <w:t xml:space="preserve"> </w:t>
      </w:r>
      <w:r>
        <w:rPr>
          <w:spacing w:val="-6"/>
        </w:rPr>
        <w:t>2024:</w:t>
      </w:r>
      <w:r>
        <w:rPr>
          <w:spacing w:val="-4"/>
        </w:rPr>
        <w:t xml:space="preserve"> </w:t>
      </w:r>
      <w:r>
        <w:rPr>
          <w:spacing w:val="-6"/>
        </w:rPr>
        <w:t>Enfermedades</w:t>
      </w:r>
      <w:r>
        <w:rPr>
          <w:spacing w:val="-3"/>
        </w:rPr>
        <w:t xml:space="preserve"> </w:t>
      </w:r>
      <w:r>
        <w:rPr>
          <w:spacing w:val="-6"/>
        </w:rPr>
        <w:t>raras</w:t>
      </w:r>
      <w:r>
        <w:rPr>
          <w:spacing w:val="-4"/>
        </w:rPr>
        <w:t xml:space="preserve"> </w:t>
      </w:r>
      <w:r>
        <w:rPr>
          <w:spacing w:val="-6"/>
        </w:rPr>
        <w:t>y</w:t>
      </w:r>
      <w:r>
        <w:rPr>
          <w:spacing w:val="-3"/>
        </w:rPr>
        <w:t xml:space="preserve"> </w:t>
      </w:r>
      <w:r>
        <w:rPr>
          <w:spacing w:val="-6"/>
        </w:rPr>
        <w:t>difusas</w:t>
      </w:r>
    </w:p>
    <w:p w14:paraId="293B1C92" w14:textId="77777777" w:rsidR="00167361" w:rsidRDefault="00000000">
      <w:pPr>
        <w:pStyle w:val="Textoindependiente"/>
        <w:spacing w:before="10"/>
        <w:ind w:left="0"/>
        <w:jc w:val="left"/>
        <w:rPr>
          <w:i/>
          <w:sz w:val="8"/>
        </w:rPr>
      </w:pPr>
      <w:r>
        <w:rPr>
          <w:i/>
          <w:noProof/>
          <w:sz w:val="8"/>
        </w:rPr>
        <mc:AlternateContent>
          <mc:Choice Requires="wps">
            <w:drawing>
              <wp:anchor distT="0" distB="0" distL="0" distR="0" simplePos="0" relativeHeight="487588352" behindDoc="1" locked="0" layoutInCell="1" allowOverlap="1" wp14:anchorId="4A461923" wp14:editId="7E3F24DC">
                <wp:simplePos x="0" y="0"/>
                <wp:positionH relativeFrom="page">
                  <wp:posOffset>900683</wp:posOffset>
                </wp:positionH>
                <wp:positionV relativeFrom="paragraph">
                  <wp:posOffset>83322</wp:posOffset>
                </wp:positionV>
                <wp:extent cx="2526030" cy="16891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6030" cy="168910"/>
                        </a:xfrm>
                        <a:prstGeom prst="rect">
                          <a:avLst/>
                        </a:prstGeom>
                        <a:solidFill>
                          <a:srgbClr val="FFFFFF"/>
                        </a:solidFill>
                      </wps:spPr>
                      <wps:txbx>
                        <w:txbxContent>
                          <w:p w14:paraId="0DE6EA28" w14:textId="77777777" w:rsidR="00167361" w:rsidRDefault="00000000">
                            <w:pPr>
                              <w:pStyle w:val="Textoindependiente"/>
                              <w:spacing w:line="265" w:lineRule="exact"/>
                              <w:ind w:left="0"/>
                              <w:jc w:val="left"/>
                              <w:rPr>
                                <w:color w:val="000000"/>
                              </w:rPr>
                            </w:pPr>
                            <w:r>
                              <w:rPr>
                                <w:color w:val="202020"/>
                              </w:rPr>
                              <w:t>Cheng</w:t>
                            </w:r>
                            <w:r>
                              <w:rPr>
                                <w:color w:val="202020"/>
                                <w:spacing w:val="-6"/>
                              </w:rPr>
                              <w:t xml:space="preserve"> </w:t>
                            </w:r>
                            <w:r>
                              <w:rPr>
                                <w:color w:val="202020"/>
                              </w:rPr>
                              <w:t>PC,</w:t>
                            </w:r>
                            <w:r>
                              <w:rPr>
                                <w:color w:val="202020"/>
                                <w:spacing w:val="-6"/>
                              </w:rPr>
                              <w:t xml:space="preserve"> </w:t>
                            </w:r>
                            <w:r>
                              <w:rPr>
                                <w:color w:val="202020"/>
                              </w:rPr>
                              <w:t>Liptzin</w:t>
                            </w:r>
                            <w:r>
                              <w:rPr>
                                <w:color w:val="202020"/>
                                <w:spacing w:val="-6"/>
                              </w:rPr>
                              <w:t xml:space="preserve"> </w:t>
                            </w:r>
                            <w:r>
                              <w:rPr>
                                <w:color w:val="202020"/>
                              </w:rPr>
                              <w:t>DR,</w:t>
                            </w:r>
                            <w:r>
                              <w:rPr>
                                <w:color w:val="202020"/>
                                <w:spacing w:val="-6"/>
                              </w:rPr>
                              <w:t xml:space="preserve"> </w:t>
                            </w:r>
                            <w:r>
                              <w:rPr>
                                <w:color w:val="202020"/>
                              </w:rPr>
                              <w:t>Garagozlo</w:t>
                            </w:r>
                            <w:r>
                              <w:rPr>
                                <w:color w:val="202020"/>
                                <w:spacing w:val="-6"/>
                              </w:rPr>
                              <w:t xml:space="preserve"> </w:t>
                            </w:r>
                            <w:r>
                              <w:rPr>
                                <w:color w:val="202020"/>
                              </w:rPr>
                              <w:t>K,</w:t>
                            </w:r>
                            <w:r>
                              <w:rPr>
                                <w:color w:val="202020"/>
                                <w:spacing w:val="-5"/>
                              </w:rPr>
                              <w:t xml:space="preserve"> </w:t>
                            </w:r>
                            <w:r>
                              <w:rPr>
                                <w:color w:val="202020"/>
                              </w:rPr>
                              <w:t>et</w:t>
                            </w:r>
                            <w:r>
                              <w:rPr>
                                <w:color w:val="202020"/>
                                <w:spacing w:val="-7"/>
                              </w:rPr>
                              <w:t xml:space="preserve"> </w:t>
                            </w:r>
                            <w:r>
                              <w:rPr>
                                <w:color w:val="202020"/>
                                <w:spacing w:val="-5"/>
                              </w:rPr>
                              <w:t>al.</w:t>
                            </w:r>
                          </w:p>
                        </w:txbxContent>
                      </wps:txbx>
                      <wps:bodyPr wrap="square" lIns="0" tIns="0" rIns="0" bIns="0" rtlCol="0">
                        <a:noAutofit/>
                      </wps:bodyPr>
                    </wps:wsp>
                  </a:graphicData>
                </a:graphic>
              </wp:anchor>
            </w:drawing>
          </mc:Choice>
          <mc:Fallback>
            <w:pict>
              <v:shapetype w14:anchorId="4A461923" id="_x0000_t202" coordsize="21600,21600" o:spt="202" path="m,l,21600r21600,l21600,xe">
                <v:stroke joinstyle="miter"/>
                <v:path gradientshapeok="t" o:connecttype="rect"/>
              </v:shapetype>
              <v:shape id="Textbox 22" o:spid="_x0000_s1026" type="#_x0000_t202" style="position:absolute;margin-left:70.9pt;margin-top:6.55pt;width:198.9pt;height:13.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" stroked="f">
                <v:textbox inset="0,0,0,0">
                  <w:txbxContent>
                    <w:p w14:paraId="0DE6EA28" w14:textId="77777777" w:rsidR="00167361" w:rsidRDefault="00000000">
                      <w:pPr>
                        <w:pStyle w:val="Textoindependiente"/>
                        <w:spacing w:line="265" w:lineRule="exact"/>
                        <w:ind w:left="0"/>
                        <w:jc w:val="left"/>
                        <w:rPr>
                          <w:color w:val="000000"/>
                        </w:rPr>
                      </w:pPr>
                      <w:r>
                        <w:rPr>
                          <w:color w:val="202020"/>
                        </w:rPr>
                        <w:t>Cheng</w:t>
                      </w:r>
                      <w:r>
                        <w:rPr>
                          <w:color w:val="202020"/>
                          <w:spacing w:val="-6"/>
                        </w:rPr>
                        <w:t xml:space="preserve"> </w:t>
                      </w:r>
                      <w:r>
                        <w:rPr>
                          <w:color w:val="202020"/>
                        </w:rPr>
                        <w:t>PC,</w:t>
                      </w:r>
                      <w:r>
                        <w:rPr>
                          <w:color w:val="202020"/>
                          <w:spacing w:val="-6"/>
                        </w:rPr>
                        <w:t xml:space="preserve"> </w:t>
                      </w:r>
                      <w:r>
                        <w:rPr>
                          <w:color w:val="202020"/>
                        </w:rPr>
                        <w:t>Liptzin</w:t>
                      </w:r>
                      <w:r>
                        <w:rPr>
                          <w:color w:val="202020"/>
                          <w:spacing w:val="-6"/>
                        </w:rPr>
                        <w:t xml:space="preserve"> </w:t>
                      </w:r>
                      <w:r>
                        <w:rPr>
                          <w:color w:val="202020"/>
                        </w:rPr>
                        <w:t>DR,</w:t>
                      </w:r>
                      <w:r>
                        <w:rPr>
                          <w:color w:val="202020"/>
                          <w:spacing w:val="-6"/>
                        </w:rPr>
                        <w:t xml:space="preserve"> </w:t>
                      </w:r>
                      <w:r>
                        <w:rPr>
                          <w:color w:val="202020"/>
                        </w:rPr>
                        <w:t>Garagozlo</w:t>
                      </w:r>
                      <w:r>
                        <w:rPr>
                          <w:color w:val="202020"/>
                          <w:spacing w:val="-6"/>
                        </w:rPr>
                        <w:t xml:space="preserve"> </w:t>
                      </w:r>
                      <w:r>
                        <w:rPr>
                          <w:color w:val="202020"/>
                        </w:rPr>
                        <w:t>K,</w:t>
                      </w:r>
                      <w:r>
                        <w:rPr>
                          <w:color w:val="202020"/>
                          <w:spacing w:val="-5"/>
                        </w:rPr>
                        <w:t xml:space="preserve"> </w:t>
                      </w:r>
                      <w:r>
                        <w:rPr>
                          <w:color w:val="202020"/>
                        </w:rPr>
                        <w:t>et</w:t>
                      </w:r>
                      <w:r>
                        <w:rPr>
                          <w:color w:val="202020"/>
                          <w:spacing w:val="-7"/>
                        </w:rPr>
                        <w:t xml:space="preserve"> </w:t>
                      </w:r>
                      <w:r>
                        <w:rPr>
                          <w:color w:val="202020"/>
                          <w:spacing w:val="-5"/>
                        </w:rPr>
                        <w:t>al.</w:t>
                      </w:r>
                    </w:p>
                  </w:txbxContent>
                </v:textbox>
                <w10:wrap type="topAndBottom" anchorx="page"/>
              </v:shape>
            </w:pict>
          </mc:Fallback>
        </mc:AlternateContent>
      </w:r>
      <w:r>
        <w:rPr>
          <w:i/>
          <w:noProof/>
          <w:sz w:val="8"/>
        </w:rPr>
        <mc:AlternateContent>
          <mc:Choice Requires="wps">
            <w:drawing>
              <wp:anchor distT="0" distB="0" distL="0" distR="0" simplePos="0" relativeHeight="487588864" behindDoc="1" locked="0" layoutInCell="1" allowOverlap="1" wp14:anchorId="57760142" wp14:editId="651B2C32">
                <wp:simplePos x="0" y="0"/>
                <wp:positionH relativeFrom="page">
                  <wp:posOffset>900683</wp:posOffset>
                </wp:positionH>
                <wp:positionV relativeFrom="paragraph">
                  <wp:posOffset>336306</wp:posOffset>
                </wp:positionV>
                <wp:extent cx="5759450" cy="16891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8910"/>
                        </a:xfrm>
                        <a:prstGeom prst="rect">
                          <a:avLst/>
                        </a:prstGeom>
                        <a:solidFill>
                          <a:srgbClr val="FFFFFF"/>
                        </a:solidFill>
                      </wps:spPr>
                      <wps:txbx>
                        <w:txbxContent>
                          <w:p w14:paraId="335BF680" w14:textId="77777777" w:rsidR="00167361" w:rsidRDefault="00000000">
                            <w:pPr>
                              <w:pStyle w:val="Textoindependiente"/>
                              <w:spacing w:line="265" w:lineRule="exact"/>
                              <w:ind w:left="0" w:right="-15"/>
                              <w:jc w:val="left"/>
                              <w:rPr>
                                <w:color w:val="000000"/>
                              </w:rPr>
                            </w:pPr>
                            <w:r>
                              <w:rPr>
                                <w:color w:val="202020"/>
                              </w:rPr>
                              <w:t>Pediatr</w:t>
                            </w:r>
                            <w:r>
                              <w:rPr>
                                <w:color w:val="202020"/>
                                <w:spacing w:val="11"/>
                              </w:rPr>
                              <w:t xml:space="preserve"> </w:t>
                            </w:r>
                            <w:r>
                              <w:rPr>
                                <w:color w:val="202020"/>
                              </w:rPr>
                              <w:t>Pulmonol.</w:t>
                            </w:r>
                            <w:r>
                              <w:rPr>
                                <w:color w:val="202020"/>
                                <w:spacing w:val="10"/>
                              </w:rPr>
                              <w:t xml:space="preserve"> </w:t>
                            </w:r>
                            <w:r>
                              <w:rPr>
                                <w:color w:val="202020"/>
                              </w:rPr>
                              <w:t>2025;</w:t>
                            </w:r>
                            <w:r>
                              <w:rPr>
                                <w:color w:val="202020"/>
                                <w:spacing w:val="10"/>
                              </w:rPr>
                              <w:t xml:space="preserve"> </w:t>
                            </w:r>
                            <w:r>
                              <w:rPr>
                                <w:color w:val="202020"/>
                              </w:rPr>
                              <w:t>60(4):e71096.</w:t>
                            </w:r>
                            <w:r>
                              <w:rPr>
                                <w:color w:val="202020"/>
                                <w:spacing w:val="11"/>
                              </w:rPr>
                              <w:t xml:space="preserve"> </w:t>
                            </w:r>
                            <w:r>
                              <w:rPr>
                                <w:color w:val="202020"/>
                              </w:rPr>
                              <w:t>doi:</w:t>
                            </w:r>
                            <w:r>
                              <w:rPr>
                                <w:color w:val="202020"/>
                                <w:spacing w:val="12"/>
                              </w:rPr>
                              <w:t xml:space="preserve"> </w:t>
                            </w:r>
                            <w:r>
                              <w:rPr>
                                <w:color w:val="202020"/>
                              </w:rPr>
                              <w:t>10.1002/ppul.71096.</w:t>
                            </w:r>
                            <w:r>
                              <w:rPr>
                                <w:color w:val="202020"/>
                                <w:spacing w:val="11"/>
                              </w:rPr>
                              <w:t xml:space="preserve"> </w:t>
                            </w:r>
                            <w:r>
                              <w:rPr>
                                <w:color w:val="202020"/>
                              </w:rPr>
                              <w:t>PMID:</w:t>
                            </w:r>
                            <w:r>
                              <w:rPr>
                                <w:color w:val="202020"/>
                                <w:spacing w:val="11"/>
                              </w:rPr>
                              <w:t xml:space="preserve"> </w:t>
                            </w:r>
                            <w:r>
                              <w:rPr>
                                <w:color w:val="202020"/>
                              </w:rPr>
                              <w:t>40243387;</w:t>
                            </w:r>
                            <w:r>
                              <w:rPr>
                                <w:color w:val="202020"/>
                                <w:spacing w:val="10"/>
                              </w:rPr>
                              <w:t xml:space="preserve"> </w:t>
                            </w:r>
                            <w:r>
                              <w:rPr>
                                <w:color w:val="202020"/>
                                <w:spacing w:val="-2"/>
                              </w:rPr>
                              <w:t>PMCID:</w:t>
                            </w:r>
                          </w:p>
                        </w:txbxContent>
                      </wps:txbx>
                      <wps:bodyPr wrap="square" lIns="0" tIns="0" rIns="0" bIns="0" rtlCol="0">
                        <a:noAutofit/>
                      </wps:bodyPr>
                    </wps:wsp>
                  </a:graphicData>
                </a:graphic>
              </wp:anchor>
            </w:drawing>
          </mc:Choice>
          <mc:Fallback>
            <w:pict>
              <v:shape w14:anchorId="57760142" id="Textbox 23" o:spid="_x0000_s1027" type="#_x0000_t202" style="position:absolute;margin-left:70.9pt;margin-top:26.5pt;width:453.5pt;height:13.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" stroked="f">
                <v:textbox inset="0,0,0,0">
                  <w:txbxContent>
                    <w:p w14:paraId="335BF680" w14:textId="77777777" w:rsidR="00167361" w:rsidRDefault="00000000">
                      <w:pPr>
                        <w:pStyle w:val="Textoindependiente"/>
                        <w:spacing w:line="265" w:lineRule="exact"/>
                        <w:ind w:left="0" w:right="-15"/>
                        <w:jc w:val="left"/>
                        <w:rPr>
                          <w:color w:val="000000"/>
                        </w:rPr>
                      </w:pPr>
                      <w:r>
                        <w:rPr>
                          <w:color w:val="202020"/>
                        </w:rPr>
                        <w:t>Pediatr</w:t>
                      </w:r>
                      <w:r>
                        <w:rPr>
                          <w:color w:val="202020"/>
                          <w:spacing w:val="11"/>
                        </w:rPr>
                        <w:t xml:space="preserve"> </w:t>
                      </w:r>
                      <w:r>
                        <w:rPr>
                          <w:color w:val="202020"/>
                        </w:rPr>
                        <w:t>Pulmonol.</w:t>
                      </w:r>
                      <w:r>
                        <w:rPr>
                          <w:color w:val="202020"/>
                          <w:spacing w:val="10"/>
                        </w:rPr>
                        <w:t xml:space="preserve"> </w:t>
                      </w:r>
                      <w:r>
                        <w:rPr>
                          <w:color w:val="202020"/>
                        </w:rPr>
                        <w:t>2025;</w:t>
                      </w:r>
                      <w:r>
                        <w:rPr>
                          <w:color w:val="202020"/>
                          <w:spacing w:val="10"/>
                        </w:rPr>
                        <w:t xml:space="preserve"> </w:t>
                      </w:r>
                      <w:r>
                        <w:rPr>
                          <w:color w:val="202020"/>
                        </w:rPr>
                        <w:t>60(4):e71096.</w:t>
                      </w:r>
                      <w:r>
                        <w:rPr>
                          <w:color w:val="202020"/>
                          <w:spacing w:val="11"/>
                        </w:rPr>
                        <w:t xml:space="preserve"> </w:t>
                      </w:r>
                      <w:r>
                        <w:rPr>
                          <w:color w:val="202020"/>
                        </w:rPr>
                        <w:t>doi:</w:t>
                      </w:r>
                      <w:r>
                        <w:rPr>
                          <w:color w:val="202020"/>
                          <w:spacing w:val="12"/>
                        </w:rPr>
                        <w:t xml:space="preserve"> </w:t>
                      </w:r>
                      <w:r>
                        <w:rPr>
                          <w:color w:val="202020"/>
                        </w:rPr>
                        <w:t>10.1002/ppul.71096.</w:t>
                      </w:r>
                      <w:r>
                        <w:rPr>
                          <w:color w:val="202020"/>
                          <w:spacing w:val="11"/>
                        </w:rPr>
                        <w:t xml:space="preserve"> </w:t>
                      </w:r>
                      <w:r>
                        <w:rPr>
                          <w:color w:val="202020"/>
                        </w:rPr>
                        <w:t>PMID:</w:t>
                      </w:r>
                      <w:r>
                        <w:rPr>
                          <w:color w:val="202020"/>
                          <w:spacing w:val="11"/>
                        </w:rPr>
                        <w:t xml:space="preserve"> </w:t>
                      </w:r>
                      <w:r>
                        <w:rPr>
                          <w:color w:val="202020"/>
                        </w:rPr>
                        <w:t>40243387;</w:t>
                      </w:r>
                      <w:r>
                        <w:rPr>
                          <w:color w:val="202020"/>
                          <w:spacing w:val="10"/>
                        </w:rPr>
                        <w:t xml:space="preserve"> </w:t>
                      </w:r>
                      <w:r>
                        <w:rPr>
                          <w:color w:val="202020"/>
                          <w:spacing w:val="-2"/>
                        </w:rPr>
                        <w:t>PMCID:</w:t>
                      </w:r>
                    </w:p>
                  </w:txbxContent>
                </v:textbox>
                <w10:wrap type="topAndBottom" anchorx="page"/>
              </v:shape>
            </w:pict>
          </mc:Fallback>
        </mc:AlternateContent>
      </w:r>
      <w:r>
        <w:rPr>
          <w:i/>
          <w:noProof/>
          <w:sz w:val="8"/>
        </w:rPr>
        <mc:AlternateContent>
          <mc:Choice Requires="wps">
            <w:drawing>
              <wp:anchor distT="0" distB="0" distL="0" distR="0" simplePos="0" relativeHeight="487589376" behindDoc="1" locked="0" layoutInCell="1" allowOverlap="1" wp14:anchorId="5E7B7798" wp14:editId="41A7DE9B">
                <wp:simplePos x="0" y="0"/>
                <wp:positionH relativeFrom="page">
                  <wp:posOffset>900683</wp:posOffset>
                </wp:positionH>
                <wp:positionV relativeFrom="paragraph">
                  <wp:posOffset>589290</wp:posOffset>
                </wp:positionV>
                <wp:extent cx="921385" cy="16891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168910"/>
                        </a:xfrm>
                        <a:prstGeom prst="rect">
                          <a:avLst/>
                        </a:prstGeom>
                        <a:solidFill>
                          <a:srgbClr val="FFFFFF"/>
                        </a:solidFill>
                      </wps:spPr>
                      <wps:txbx>
                        <w:txbxContent>
                          <w:p w14:paraId="795FE208" w14:textId="77777777" w:rsidR="00167361" w:rsidRDefault="00000000">
                            <w:pPr>
                              <w:pStyle w:val="Textoindependiente"/>
                              <w:spacing w:line="265" w:lineRule="exact"/>
                              <w:ind w:left="0"/>
                              <w:jc w:val="left"/>
                              <w:rPr>
                                <w:color w:val="000000"/>
                              </w:rPr>
                            </w:pPr>
                            <w:r>
                              <w:rPr>
                                <w:color w:val="202020"/>
                                <w:spacing w:val="-2"/>
                              </w:rPr>
                              <w:t>PMC12005123.</w:t>
                            </w:r>
                          </w:p>
                        </w:txbxContent>
                      </wps:txbx>
                      <wps:bodyPr wrap="square" lIns="0" tIns="0" rIns="0" bIns="0" rtlCol="0">
                        <a:noAutofit/>
                      </wps:bodyPr>
                    </wps:wsp>
                  </a:graphicData>
                </a:graphic>
              </wp:anchor>
            </w:drawing>
          </mc:Choice>
          <mc:Fallback>
            <w:pict>
              <v:shape w14:anchorId="5E7B7798" id="Textbox 24" o:spid="_x0000_s1028" type="#_x0000_t202" style="position:absolute;margin-left:70.9pt;margin-top:46.4pt;width:72.55pt;height:13.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" stroked="f">
                <v:textbox inset="0,0,0,0">
                  <w:txbxContent>
                    <w:p w14:paraId="795FE208" w14:textId="77777777" w:rsidR="00167361" w:rsidRDefault="00000000">
                      <w:pPr>
                        <w:pStyle w:val="Textoindependiente"/>
                        <w:spacing w:line="265" w:lineRule="exact"/>
                        <w:ind w:left="0"/>
                        <w:jc w:val="left"/>
                        <w:rPr>
                          <w:color w:val="000000"/>
                        </w:rPr>
                      </w:pPr>
                      <w:r>
                        <w:rPr>
                          <w:color w:val="202020"/>
                          <w:spacing w:val="-2"/>
                        </w:rPr>
                        <w:t>PMC12005123.</w:t>
                      </w:r>
                    </w:p>
                  </w:txbxContent>
                </v:textbox>
                <w10:wrap type="topAndBottom" anchorx="page"/>
              </v:shape>
            </w:pict>
          </mc:Fallback>
        </mc:AlternateContent>
      </w:r>
    </w:p>
    <w:p w14:paraId="5BC3C310" w14:textId="77777777" w:rsidR="00167361" w:rsidRDefault="00167361">
      <w:pPr>
        <w:pStyle w:val="Textoindependiente"/>
        <w:ind w:left="0"/>
        <w:jc w:val="left"/>
        <w:rPr>
          <w:i/>
          <w:sz w:val="9"/>
        </w:rPr>
      </w:pPr>
    </w:p>
    <w:p w14:paraId="001F153B" w14:textId="77777777" w:rsidR="00167361" w:rsidRDefault="00167361">
      <w:pPr>
        <w:pStyle w:val="Textoindependiente"/>
        <w:ind w:left="0"/>
        <w:jc w:val="left"/>
        <w:rPr>
          <w:i/>
          <w:sz w:val="9"/>
        </w:rPr>
      </w:pPr>
    </w:p>
    <w:p w14:paraId="437E38CC" w14:textId="77777777" w:rsidR="00167361" w:rsidRDefault="00167361">
      <w:pPr>
        <w:pStyle w:val="Textoindependiente"/>
        <w:spacing w:before="107"/>
        <w:ind w:left="0"/>
        <w:jc w:val="left"/>
        <w:rPr>
          <w:i/>
        </w:rPr>
      </w:pPr>
    </w:p>
    <w:p w14:paraId="5C55C513" w14:textId="77777777" w:rsidR="00167361" w:rsidRDefault="00000000">
      <w:pPr>
        <w:pStyle w:val="Textoindependiente"/>
        <w:spacing w:line="360" w:lineRule="auto"/>
        <w:ind w:right="142" w:firstLine="709"/>
      </w:pPr>
      <w:r>
        <w:t>Durante el último año, se ha logrado un progreso significativo en la comprensión de entidades</w:t>
      </w:r>
      <w:r>
        <w:rPr>
          <w:spacing w:val="-11"/>
        </w:rPr>
        <w:t xml:space="preserve"> </w:t>
      </w:r>
      <w:r>
        <w:t>como</w:t>
      </w:r>
      <w:r>
        <w:rPr>
          <w:spacing w:val="-13"/>
        </w:rPr>
        <w:t xml:space="preserve"> </w:t>
      </w:r>
      <w:r>
        <w:t>la</w:t>
      </w:r>
      <w:r>
        <w:rPr>
          <w:spacing w:val="-11"/>
        </w:rPr>
        <w:t xml:space="preserve"> </w:t>
      </w:r>
      <w:r>
        <w:t>enfermedad</w:t>
      </w:r>
      <w:r>
        <w:rPr>
          <w:spacing w:val="-11"/>
        </w:rPr>
        <w:t xml:space="preserve"> </w:t>
      </w:r>
      <w:r>
        <w:t>pulmonar</w:t>
      </w:r>
      <w:r>
        <w:rPr>
          <w:spacing w:val="-11"/>
        </w:rPr>
        <w:t xml:space="preserve"> </w:t>
      </w:r>
      <w:r>
        <w:t>intersticial</w:t>
      </w:r>
      <w:r>
        <w:rPr>
          <w:spacing w:val="-12"/>
        </w:rPr>
        <w:t xml:space="preserve"> </w:t>
      </w:r>
      <w:r>
        <w:t>y</w:t>
      </w:r>
      <w:r>
        <w:rPr>
          <w:spacing w:val="-11"/>
        </w:rPr>
        <w:t xml:space="preserve"> </w:t>
      </w:r>
      <w:r>
        <w:t>difusa</w:t>
      </w:r>
      <w:r>
        <w:rPr>
          <w:spacing w:val="-11"/>
        </w:rPr>
        <w:t xml:space="preserve"> </w:t>
      </w:r>
      <w:r>
        <w:t>infantil</w:t>
      </w:r>
      <w:r>
        <w:rPr>
          <w:spacing w:val="-11"/>
        </w:rPr>
        <w:t xml:space="preserve"> </w:t>
      </w:r>
      <w:r>
        <w:t>(chILD),</w:t>
      </w:r>
      <w:r>
        <w:rPr>
          <w:spacing w:val="-12"/>
        </w:rPr>
        <w:t xml:space="preserve"> </w:t>
      </w:r>
      <w:r>
        <w:t>la</w:t>
      </w:r>
      <w:r>
        <w:rPr>
          <w:spacing w:val="-11"/>
        </w:rPr>
        <w:t xml:space="preserve"> </w:t>
      </w:r>
      <w:r>
        <w:t>bronquiectasia no asociada a la fibrosis quística (FQ) y las complicaciones pulmonares del cáncer infantil.</w:t>
      </w:r>
    </w:p>
    <w:p w14:paraId="61763F65" w14:textId="77777777" w:rsidR="00167361" w:rsidRDefault="00000000">
      <w:pPr>
        <w:pStyle w:val="Textoindependiente"/>
        <w:spacing w:line="360" w:lineRule="auto"/>
        <w:ind w:right="140" w:firstLine="709"/>
      </w:pPr>
      <w:r>
        <w:t>Si bien el diagnóstico de estas afecciones sigue siendo un desafío, los avances en la secuenciación</w:t>
      </w:r>
      <w:r>
        <w:rPr>
          <w:spacing w:val="-2"/>
        </w:rPr>
        <w:t xml:space="preserve"> </w:t>
      </w:r>
      <w:r>
        <w:t>genética</w:t>
      </w:r>
      <w:r>
        <w:rPr>
          <w:spacing w:val="-1"/>
        </w:rPr>
        <w:t xml:space="preserve"> </w:t>
      </w:r>
      <w:r>
        <w:t>y</w:t>
      </w:r>
      <w:r>
        <w:rPr>
          <w:spacing w:val="-1"/>
        </w:rPr>
        <w:t xml:space="preserve"> </w:t>
      </w:r>
      <w:r>
        <w:t>las</w:t>
      </w:r>
      <w:r>
        <w:rPr>
          <w:spacing w:val="-1"/>
        </w:rPr>
        <w:t xml:space="preserve"> </w:t>
      </w:r>
      <w:r>
        <w:t>técnicas de</w:t>
      </w:r>
      <w:r>
        <w:rPr>
          <w:spacing w:val="-2"/>
        </w:rPr>
        <w:t xml:space="preserve"> </w:t>
      </w:r>
      <w:r>
        <w:t>imagen</w:t>
      </w:r>
      <w:r>
        <w:rPr>
          <w:spacing w:val="-1"/>
        </w:rPr>
        <w:t xml:space="preserve"> </w:t>
      </w:r>
      <w:r>
        <w:t>han</w:t>
      </w:r>
      <w:r>
        <w:rPr>
          <w:spacing w:val="-2"/>
        </w:rPr>
        <w:t xml:space="preserve"> </w:t>
      </w:r>
      <w:r>
        <w:t>mejorado</w:t>
      </w:r>
      <w:r>
        <w:rPr>
          <w:spacing w:val="-2"/>
        </w:rPr>
        <w:t xml:space="preserve"> </w:t>
      </w:r>
      <w:r>
        <w:t>las</w:t>
      </w:r>
      <w:r>
        <w:rPr>
          <w:spacing w:val="-1"/>
        </w:rPr>
        <w:t xml:space="preserve"> </w:t>
      </w:r>
      <w:r>
        <w:t>posibilidades diagnósticas.</w:t>
      </w:r>
    </w:p>
    <w:p w14:paraId="106AE933" w14:textId="77777777" w:rsidR="00167361" w:rsidRDefault="00167361">
      <w:pPr>
        <w:pStyle w:val="Textoindependiente"/>
        <w:spacing w:line="360" w:lineRule="auto"/>
        <w:sectPr w:rsidR="00167361">
          <w:pgSz w:w="11910" w:h="16840"/>
          <w:pgMar w:top="1800" w:right="1275" w:bottom="1540" w:left="1417" w:header="597" w:footer="1346" w:gutter="0"/>
          <w:cols w:space="720"/>
        </w:sectPr>
      </w:pPr>
    </w:p>
    <w:p w14:paraId="70810564" w14:textId="77777777" w:rsidR="00167361" w:rsidRDefault="00000000">
      <w:pPr>
        <w:pStyle w:val="Textoindependiente"/>
        <w:spacing w:before="89" w:line="360" w:lineRule="auto"/>
        <w:ind w:right="142" w:firstLine="709"/>
      </w:pPr>
      <w:r>
        <w:rPr>
          <w:noProof/>
        </w:rPr>
        <w:lastRenderedPageBreak/>
        <w:drawing>
          <wp:anchor distT="0" distB="0" distL="0" distR="0" simplePos="0" relativeHeight="487490048" behindDoc="1" locked="0" layoutInCell="1" allowOverlap="1" wp14:anchorId="6013B8B9" wp14:editId="6FA277EE">
            <wp:simplePos x="0" y="0"/>
            <wp:positionH relativeFrom="page">
              <wp:posOffset>0</wp:posOffset>
            </wp:positionH>
            <wp:positionV relativeFrom="page">
              <wp:posOffset>1660216</wp:posOffset>
            </wp:positionV>
            <wp:extent cx="7487842" cy="74303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 cstate="print"/>
                    <a:stretch>
                      <a:fillRect/>
                    </a:stretch>
                  </pic:blipFill>
                  <pic:spPr>
                    <a:xfrm>
                      <a:off x="0" y="0"/>
                      <a:ext cx="7487842" cy="7430303"/>
                    </a:xfrm>
                    <a:prstGeom prst="rect">
                      <a:avLst/>
                    </a:prstGeom>
                  </pic:spPr>
                </pic:pic>
              </a:graphicData>
            </a:graphic>
          </wp:anchor>
        </w:drawing>
      </w:r>
      <w:r>
        <w:t>En</w:t>
      </w:r>
      <w:r>
        <w:rPr>
          <w:spacing w:val="-3"/>
        </w:rPr>
        <w:t xml:space="preserve"> </w:t>
      </w:r>
      <w:r>
        <w:t>el</w:t>
      </w:r>
      <w:r>
        <w:rPr>
          <w:spacing w:val="-1"/>
        </w:rPr>
        <w:t xml:space="preserve"> </w:t>
      </w:r>
      <w:r>
        <w:t>año</w:t>
      </w:r>
      <w:r>
        <w:rPr>
          <w:spacing w:val="-2"/>
        </w:rPr>
        <w:t xml:space="preserve"> </w:t>
      </w:r>
      <w:r>
        <w:t>2024</w:t>
      </w:r>
      <w:r>
        <w:rPr>
          <w:spacing w:val="-2"/>
        </w:rPr>
        <w:t xml:space="preserve"> </w:t>
      </w:r>
      <w:r>
        <w:t>se</w:t>
      </w:r>
      <w:r>
        <w:rPr>
          <w:spacing w:val="-2"/>
        </w:rPr>
        <w:t xml:space="preserve"> </w:t>
      </w:r>
      <w:r>
        <w:t>destacaron</w:t>
      </w:r>
      <w:r>
        <w:rPr>
          <w:spacing w:val="-2"/>
        </w:rPr>
        <w:t xml:space="preserve"> </w:t>
      </w:r>
      <w:r>
        <w:t>nuevos</w:t>
      </w:r>
      <w:r>
        <w:rPr>
          <w:spacing w:val="-1"/>
        </w:rPr>
        <w:t xml:space="preserve"> </w:t>
      </w:r>
      <w:r>
        <w:t>conocimientos</w:t>
      </w:r>
      <w:r>
        <w:rPr>
          <w:spacing w:val="-2"/>
        </w:rPr>
        <w:t xml:space="preserve"> </w:t>
      </w:r>
      <w:r>
        <w:t>sobre</w:t>
      </w:r>
      <w:r>
        <w:rPr>
          <w:spacing w:val="-2"/>
        </w:rPr>
        <w:t xml:space="preserve"> </w:t>
      </w:r>
      <w:r>
        <w:t>la</w:t>
      </w:r>
      <w:r>
        <w:rPr>
          <w:spacing w:val="-2"/>
        </w:rPr>
        <w:t xml:space="preserve"> </w:t>
      </w:r>
      <w:r>
        <w:t>fisiopatología,</w:t>
      </w:r>
      <w:r>
        <w:rPr>
          <w:spacing w:val="-3"/>
        </w:rPr>
        <w:t xml:space="preserve"> </w:t>
      </w:r>
      <w:r>
        <w:t>la</w:t>
      </w:r>
      <w:r>
        <w:rPr>
          <w:spacing w:val="-1"/>
        </w:rPr>
        <w:t xml:space="preserve"> </w:t>
      </w:r>
      <w:r>
        <w:t>progre- sión de la enfermedad y las nuevas herramientas diagnósticas para estas enfermedades pul- monares</w:t>
      </w:r>
      <w:r>
        <w:rPr>
          <w:spacing w:val="-13"/>
        </w:rPr>
        <w:t xml:space="preserve"> </w:t>
      </w:r>
      <w:r>
        <w:t>raras,</w:t>
      </w:r>
      <w:r>
        <w:rPr>
          <w:spacing w:val="-14"/>
        </w:rPr>
        <w:t xml:space="preserve"> </w:t>
      </w:r>
      <w:r>
        <w:t>y</w:t>
      </w:r>
      <w:r>
        <w:rPr>
          <w:spacing w:val="-13"/>
        </w:rPr>
        <w:t xml:space="preserve"> </w:t>
      </w:r>
      <w:r>
        <w:t>enfoques</w:t>
      </w:r>
      <w:r>
        <w:rPr>
          <w:spacing w:val="-13"/>
        </w:rPr>
        <w:t xml:space="preserve"> </w:t>
      </w:r>
      <w:r>
        <w:t>terapéuticos</w:t>
      </w:r>
      <w:r>
        <w:rPr>
          <w:spacing w:val="-13"/>
        </w:rPr>
        <w:t xml:space="preserve"> </w:t>
      </w:r>
      <w:r>
        <w:t>innovadores.</w:t>
      </w:r>
      <w:r>
        <w:rPr>
          <w:spacing w:val="-14"/>
        </w:rPr>
        <w:t xml:space="preserve"> </w:t>
      </w:r>
      <w:r>
        <w:t>Esta</w:t>
      </w:r>
      <w:r>
        <w:rPr>
          <w:spacing w:val="-13"/>
        </w:rPr>
        <w:t xml:space="preserve"> </w:t>
      </w:r>
      <w:r>
        <w:t>revisión</w:t>
      </w:r>
      <w:r>
        <w:rPr>
          <w:spacing w:val="-13"/>
        </w:rPr>
        <w:t xml:space="preserve"> </w:t>
      </w:r>
      <w:r>
        <w:t>presenta</w:t>
      </w:r>
      <w:r>
        <w:rPr>
          <w:spacing w:val="-13"/>
        </w:rPr>
        <w:t xml:space="preserve"> </w:t>
      </w:r>
      <w:r>
        <w:t>estos</w:t>
      </w:r>
      <w:r>
        <w:rPr>
          <w:spacing w:val="-13"/>
        </w:rPr>
        <w:t xml:space="preserve"> </w:t>
      </w:r>
      <w:r>
        <w:t>importantes avances en el contexto de las prácticas diagnósticas y la atención clínica actuales.</w:t>
      </w:r>
    </w:p>
    <w:p w14:paraId="20B8D28E" w14:textId="77777777" w:rsidR="00167361" w:rsidRDefault="00000000">
      <w:pPr>
        <w:pStyle w:val="Textoindependiente"/>
        <w:spacing w:line="360" w:lineRule="auto"/>
        <w:ind w:right="139" w:firstLine="709"/>
      </w:pPr>
      <w:r>
        <w:t>La chILD abarca una amplia gama de trastornos respiratorios poco frecuentes. El re- gistro nacional de chILD de EE. UU. reportó recientemente 717 casos en 23 centros, lo que destaca</w:t>
      </w:r>
      <w:r>
        <w:rPr>
          <w:spacing w:val="-9"/>
        </w:rPr>
        <w:t xml:space="preserve"> </w:t>
      </w:r>
      <w:r>
        <w:t>la</w:t>
      </w:r>
      <w:r>
        <w:rPr>
          <w:spacing w:val="-7"/>
        </w:rPr>
        <w:t xml:space="preserve"> </w:t>
      </w:r>
      <w:r>
        <w:t>importancia</w:t>
      </w:r>
      <w:r>
        <w:rPr>
          <w:spacing w:val="-6"/>
        </w:rPr>
        <w:t xml:space="preserve"> </w:t>
      </w:r>
      <w:r>
        <w:t>de</w:t>
      </w:r>
      <w:r>
        <w:rPr>
          <w:spacing w:val="-9"/>
        </w:rPr>
        <w:t xml:space="preserve"> </w:t>
      </w:r>
      <w:r>
        <w:t>la</w:t>
      </w:r>
      <w:r>
        <w:rPr>
          <w:spacing w:val="-7"/>
        </w:rPr>
        <w:t xml:space="preserve"> </w:t>
      </w:r>
      <w:r>
        <w:t>colaboración</w:t>
      </w:r>
      <w:r>
        <w:rPr>
          <w:spacing w:val="-9"/>
        </w:rPr>
        <w:t xml:space="preserve"> </w:t>
      </w:r>
      <w:r>
        <w:t>en</w:t>
      </w:r>
      <w:r>
        <w:rPr>
          <w:spacing w:val="-9"/>
        </w:rPr>
        <w:t xml:space="preserve"> </w:t>
      </w:r>
      <w:r>
        <w:t>el</w:t>
      </w:r>
      <w:r>
        <w:rPr>
          <w:spacing w:val="-6"/>
        </w:rPr>
        <w:t xml:space="preserve"> </w:t>
      </w:r>
      <w:r>
        <w:t>estudio</w:t>
      </w:r>
      <w:r>
        <w:rPr>
          <w:spacing w:val="-9"/>
        </w:rPr>
        <w:t xml:space="preserve"> </w:t>
      </w:r>
      <w:r>
        <w:t>de</w:t>
      </w:r>
      <w:r>
        <w:rPr>
          <w:spacing w:val="-9"/>
        </w:rPr>
        <w:t xml:space="preserve"> </w:t>
      </w:r>
      <w:r>
        <w:t>las</w:t>
      </w:r>
      <w:r>
        <w:rPr>
          <w:spacing w:val="-8"/>
        </w:rPr>
        <w:t xml:space="preserve"> </w:t>
      </w:r>
      <w:r>
        <w:t>enfermedades</w:t>
      </w:r>
      <w:r>
        <w:rPr>
          <w:spacing w:val="-7"/>
        </w:rPr>
        <w:t xml:space="preserve"> </w:t>
      </w:r>
      <w:r>
        <w:t>pulmonares</w:t>
      </w:r>
      <w:r>
        <w:rPr>
          <w:spacing w:val="-8"/>
        </w:rPr>
        <w:t xml:space="preserve"> </w:t>
      </w:r>
      <w:r>
        <w:t>poco frecuentes.</w:t>
      </w:r>
      <w:r>
        <w:rPr>
          <w:spacing w:val="-3"/>
        </w:rPr>
        <w:t xml:space="preserve"> </w:t>
      </w:r>
      <w:r>
        <w:t>Se</w:t>
      </w:r>
      <w:r>
        <w:rPr>
          <w:spacing w:val="-4"/>
        </w:rPr>
        <w:t xml:space="preserve"> </w:t>
      </w:r>
      <w:r>
        <w:t>describen</w:t>
      </w:r>
      <w:r>
        <w:rPr>
          <w:spacing w:val="-4"/>
        </w:rPr>
        <w:t xml:space="preserve"> </w:t>
      </w:r>
      <w:r>
        <w:t>la</w:t>
      </w:r>
      <w:r>
        <w:rPr>
          <w:spacing w:val="-4"/>
        </w:rPr>
        <w:t xml:space="preserve"> </w:t>
      </w:r>
      <w:r>
        <w:t>presentación</w:t>
      </w:r>
      <w:r>
        <w:rPr>
          <w:spacing w:val="-3"/>
        </w:rPr>
        <w:t xml:space="preserve"> </w:t>
      </w:r>
      <w:r>
        <w:t>clínica,</w:t>
      </w:r>
      <w:r>
        <w:rPr>
          <w:spacing w:val="-4"/>
        </w:rPr>
        <w:t xml:space="preserve"> </w:t>
      </w:r>
      <w:r>
        <w:t>evolución</w:t>
      </w:r>
      <w:r>
        <w:rPr>
          <w:spacing w:val="-1"/>
        </w:rPr>
        <w:t xml:space="preserve"> </w:t>
      </w:r>
      <w:r>
        <w:t>natural</w:t>
      </w:r>
      <w:r>
        <w:rPr>
          <w:spacing w:val="-3"/>
        </w:rPr>
        <w:t xml:space="preserve"> </w:t>
      </w:r>
      <w:r>
        <w:t>de</w:t>
      </w:r>
      <w:r>
        <w:rPr>
          <w:spacing w:val="-3"/>
        </w:rPr>
        <w:t xml:space="preserve"> </w:t>
      </w:r>
      <w:r>
        <w:t>la</w:t>
      </w:r>
      <w:r>
        <w:rPr>
          <w:spacing w:val="-3"/>
        </w:rPr>
        <w:t xml:space="preserve"> </w:t>
      </w:r>
      <w:r>
        <w:t>enfermedad,</w:t>
      </w:r>
      <w:r>
        <w:rPr>
          <w:spacing w:val="-3"/>
        </w:rPr>
        <w:t xml:space="preserve"> </w:t>
      </w:r>
      <w:r>
        <w:t>caracte- rísticas de los estudios por imágenes e informes de anatomía patológica de las distintas enti- dades</w:t>
      </w:r>
      <w:r>
        <w:rPr>
          <w:spacing w:val="-5"/>
        </w:rPr>
        <w:t xml:space="preserve"> </w:t>
      </w:r>
      <w:r>
        <w:t>reconocidas.</w:t>
      </w:r>
      <w:r>
        <w:rPr>
          <w:spacing w:val="-6"/>
        </w:rPr>
        <w:t xml:space="preserve"> </w:t>
      </w:r>
      <w:r>
        <w:t>Se</w:t>
      </w:r>
      <w:r>
        <w:rPr>
          <w:spacing w:val="-5"/>
        </w:rPr>
        <w:t xml:space="preserve"> </w:t>
      </w:r>
      <w:r>
        <w:t>evidenció</w:t>
      </w:r>
      <w:r>
        <w:rPr>
          <w:spacing w:val="-4"/>
        </w:rPr>
        <w:t xml:space="preserve"> </w:t>
      </w:r>
      <w:r>
        <w:t>un</w:t>
      </w:r>
      <w:r>
        <w:rPr>
          <w:spacing w:val="-5"/>
        </w:rPr>
        <w:t xml:space="preserve"> </w:t>
      </w:r>
      <w:r>
        <w:t>ligero</w:t>
      </w:r>
      <w:r>
        <w:rPr>
          <w:spacing w:val="-4"/>
        </w:rPr>
        <w:t xml:space="preserve"> </w:t>
      </w:r>
      <w:r>
        <w:t>predominio</w:t>
      </w:r>
      <w:r>
        <w:rPr>
          <w:spacing w:val="-5"/>
        </w:rPr>
        <w:t xml:space="preserve"> </w:t>
      </w:r>
      <w:r>
        <w:t>en</w:t>
      </w:r>
      <w:r>
        <w:rPr>
          <w:spacing w:val="-4"/>
        </w:rPr>
        <w:t xml:space="preserve"> </w:t>
      </w:r>
      <w:r>
        <w:t>el</w:t>
      </w:r>
      <w:r>
        <w:rPr>
          <w:spacing w:val="-4"/>
        </w:rPr>
        <w:t xml:space="preserve"> </w:t>
      </w:r>
      <w:r>
        <w:t>sexo</w:t>
      </w:r>
      <w:r>
        <w:rPr>
          <w:spacing w:val="-5"/>
        </w:rPr>
        <w:t xml:space="preserve"> </w:t>
      </w:r>
      <w:r>
        <w:t>masculino</w:t>
      </w:r>
      <w:r>
        <w:rPr>
          <w:spacing w:val="-5"/>
        </w:rPr>
        <w:t xml:space="preserve"> </w:t>
      </w:r>
      <w:r>
        <w:t>(54%)</w:t>
      </w:r>
      <w:r>
        <w:rPr>
          <w:spacing w:val="-4"/>
        </w:rPr>
        <w:t xml:space="preserve"> </w:t>
      </w:r>
      <w:r>
        <w:t>y</w:t>
      </w:r>
      <w:r>
        <w:rPr>
          <w:spacing w:val="-4"/>
        </w:rPr>
        <w:t xml:space="preserve"> </w:t>
      </w:r>
      <w:r>
        <w:t>se</w:t>
      </w:r>
      <w:r>
        <w:rPr>
          <w:spacing w:val="-5"/>
        </w:rPr>
        <w:t xml:space="preserve"> </w:t>
      </w:r>
      <w:r>
        <w:t>consi- deraron</w:t>
      </w:r>
      <w:r>
        <w:rPr>
          <w:spacing w:val="-8"/>
        </w:rPr>
        <w:t xml:space="preserve"> </w:t>
      </w:r>
      <w:r>
        <w:t>diferentes</w:t>
      </w:r>
      <w:r>
        <w:rPr>
          <w:spacing w:val="-7"/>
        </w:rPr>
        <w:t xml:space="preserve"> </w:t>
      </w:r>
      <w:r>
        <w:t>patologías.</w:t>
      </w:r>
      <w:r>
        <w:rPr>
          <w:spacing w:val="-8"/>
        </w:rPr>
        <w:t xml:space="preserve"> </w:t>
      </w:r>
      <w:r>
        <w:t>La</w:t>
      </w:r>
      <w:r>
        <w:rPr>
          <w:spacing w:val="-7"/>
        </w:rPr>
        <w:t xml:space="preserve"> </w:t>
      </w:r>
      <w:r>
        <w:t>más</w:t>
      </w:r>
      <w:r>
        <w:rPr>
          <w:spacing w:val="-7"/>
        </w:rPr>
        <w:t xml:space="preserve"> </w:t>
      </w:r>
      <w:r>
        <w:t>común</w:t>
      </w:r>
      <w:r>
        <w:rPr>
          <w:spacing w:val="-7"/>
        </w:rPr>
        <w:t xml:space="preserve"> </w:t>
      </w:r>
      <w:r>
        <w:t>fue</w:t>
      </w:r>
      <w:r>
        <w:rPr>
          <w:spacing w:val="-7"/>
        </w:rPr>
        <w:t xml:space="preserve"> </w:t>
      </w:r>
      <w:r>
        <w:t>la</w:t>
      </w:r>
      <w:r>
        <w:rPr>
          <w:spacing w:val="-7"/>
        </w:rPr>
        <w:t xml:space="preserve"> </w:t>
      </w:r>
      <w:r>
        <w:t>hiperplasia</w:t>
      </w:r>
      <w:r>
        <w:rPr>
          <w:spacing w:val="-7"/>
        </w:rPr>
        <w:t xml:space="preserve"> </w:t>
      </w:r>
      <w:r>
        <w:t>de</w:t>
      </w:r>
      <w:r>
        <w:rPr>
          <w:spacing w:val="-8"/>
        </w:rPr>
        <w:t xml:space="preserve"> </w:t>
      </w:r>
      <w:r>
        <w:t>células</w:t>
      </w:r>
      <w:r>
        <w:rPr>
          <w:spacing w:val="-6"/>
        </w:rPr>
        <w:t xml:space="preserve"> </w:t>
      </w:r>
      <w:r>
        <w:t>neuroendocrinas</w:t>
      </w:r>
      <w:r>
        <w:rPr>
          <w:spacing w:val="-7"/>
        </w:rPr>
        <w:t xml:space="preserve"> </w:t>
      </w:r>
      <w:r>
        <w:t>de la infancia (22,7%), seguida de los trastornos del tejido conectivo e inmunitarios (16,5%), la disfunción del metabolismo del surfactante (12%), la bronquiolitis obliterante (11%) y la he- morragia alveolar (9,2%). La gravedad de la enfermedad varió significativamente.</w:t>
      </w:r>
    </w:p>
    <w:p w14:paraId="6D724390" w14:textId="77777777" w:rsidR="00167361" w:rsidRDefault="00000000">
      <w:pPr>
        <w:pStyle w:val="Textoindependiente"/>
        <w:spacing w:line="360" w:lineRule="auto"/>
        <w:ind w:right="140" w:firstLine="709"/>
      </w:pPr>
      <w:r>
        <w:t>La biopsia pulmonar puede ayudar a diagnosticarla, pero tiene desventajas, como el riesgo de complicaciones, la dependencia del acceso a un patólogo experimentado y la posi- bilidad de un diagnóstico no concluyente.</w:t>
      </w:r>
    </w:p>
    <w:p w14:paraId="5396CB12" w14:textId="77777777" w:rsidR="00167361" w:rsidRDefault="00000000">
      <w:pPr>
        <w:pStyle w:val="Textoindependiente"/>
        <w:spacing w:line="360" w:lineRule="auto"/>
        <w:ind w:right="141" w:firstLine="709"/>
      </w:pPr>
      <w:r>
        <w:t>Las limitadas opciones farmacológicas para estas entidades están evolucionando. El nintedanib es un inhibidor intracelular de</w:t>
      </w:r>
      <w:r>
        <w:rPr>
          <w:spacing w:val="-1"/>
        </w:rPr>
        <w:t xml:space="preserve"> </w:t>
      </w:r>
      <w:r>
        <w:t>las tirosina-quinasas que ha demostrado una ralen- tización de la disminución de</w:t>
      </w:r>
      <w:r>
        <w:rPr>
          <w:spacing w:val="-1"/>
        </w:rPr>
        <w:t xml:space="preserve"> </w:t>
      </w:r>
      <w:r>
        <w:t>la capacidad vital forzada en adultos con enfermedad pulmonar intersticial fibrosante. Los corticoides sistémicos y el trasplante de médula ósea son opciones terapéuticas consideradas en estas entidades; más aún cuando se asocian a enfermedades sistémicas,</w:t>
      </w:r>
      <w:r>
        <w:rPr>
          <w:spacing w:val="-10"/>
        </w:rPr>
        <w:t xml:space="preserve"> </w:t>
      </w:r>
      <w:r>
        <w:t>como</w:t>
      </w:r>
      <w:r>
        <w:rPr>
          <w:spacing w:val="-10"/>
        </w:rPr>
        <w:t xml:space="preserve"> </w:t>
      </w:r>
      <w:r>
        <w:t>por</w:t>
      </w:r>
      <w:r>
        <w:rPr>
          <w:spacing w:val="-10"/>
        </w:rPr>
        <w:t xml:space="preserve"> </w:t>
      </w:r>
      <w:r>
        <w:t>ejemplo</w:t>
      </w:r>
      <w:r>
        <w:rPr>
          <w:spacing w:val="-11"/>
        </w:rPr>
        <w:t xml:space="preserve"> </w:t>
      </w:r>
      <w:r>
        <w:t>la</w:t>
      </w:r>
      <w:r>
        <w:rPr>
          <w:spacing w:val="-11"/>
        </w:rPr>
        <w:t xml:space="preserve"> </w:t>
      </w:r>
      <w:r>
        <w:t>Artritis</w:t>
      </w:r>
      <w:r>
        <w:rPr>
          <w:spacing w:val="-11"/>
        </w:rPr>
        <w:t xml:space="preserve"> </w:t>
      </w:r>
      <w:r>
        <w:t>Idiopática</w:t>
      </w:r>
      <w:r>
        <w:rPr>
          <w:spacing w:val="-11"/>
        </w:rPr>
        <w:t xml:space="preserve"> </w:t>
      </w:r>
      <w:r>
        <w:t>Juvenil</w:t>
      </w:r>
      <w:r>
        <w:rPr>
          <w:spacing w:val="-11"/>
        </w:rPr>
        <w:t xml:space="preserve"> </w:t>
      </w:r>
      <w:r>
        <w:t>(AIJ).</w:t>
      </w:r>
      <w:r>
        <w:rPr>
          <w:spacing w:val="-11"/>
        </w:rPr>
        <w:t xml:space="preserve"> </w:t>
      </w:r>
      <w:r>
        <w:t>Los</w:t>
      </w:r>
      <w:r>
        <w:rPr>
          <w:spacing w:val="-11"/>
        </w:rPr>
        <w:t xml:space="preserve"> </w:t>
      </w:r>
      <w:r>
        <w:t>autores</w:t>
      </w:r>
      <w:r>
        <w:rPr>
          <w:spacing w:val="-11"/>
        </w:rPr>
        <w:t xml:space="preserve"> </w:t>
      </w:r>
      <w:r>
        <w:t>concluyen</w:t>
      </w:r>
      <w:r>
        <w:rPr>
          <w:spacing w:val="-11"/>
        </w:rPr>
        <w:t xml:space="preserve"> </w:t>
      </w:r>
      <w:r>
        <w:t>que</w:t>
      </w:r>
      <w:r>
        <w:rPr>
          <w:spacing w:val="-11"/>
        </w:rPr>
        <w:t xml:space="preserve"> </w:t>
      </w:r>
      <w:r>
        <w:t>los efectos secundarios asociados a los mismos parecen aceptables dada la gravedad de las pa- tologías. Dado que la AIJs conlleva una morbilidad significativa, se necesitan nuevas terapias que</w:t>
      </w:r>
      <w:r>
        <w:rPr>
          <w:spacing w:val="-13"/>
        </w:rPr>
        <w:t xml:space="preserve"> </w:t>
      </w:r>
      <w:r>
        <w:t>mejoren</w:t>
      </w:r>
      <w:r>
        <w:rPr>
          <w:spacing w:val="-12"/>
        </w:rPr>
        <w:t xml:space="preserve"> </w:t>
      </w:r>
      <w:r>
        <w:t>el</w:t>
      </w:r>
      <w:r>
        <w:rPr>
          <w:spacing w:val="-12"/>
        </w:rPr>
        <w:t xml:space="preserve"> </w:t>
      </w:r>
      <w:r>
        <w:t>funcionamiento</w:t>
      </w:r>
      <w:r>
        <w:rPr>
          <w:spacing w:val="-13"/>
        </w:rPr>
        <w:t xml:space="preserve"> </w:t>
      </w:r>
      <w:r>
        <w:t>y</w:t>
      </w:r>
      <w:r>
        <w:rPr>
          <w:spacing w:val="-12"/>
        </w:rPr>
        <w:t xml:space="preserve"> </w:t>
      </w:r>
      <w:r>
        <w:t>la</w:t>
      </w:r>
      <w:r>
        <w:rPr>
          <w:spacing w:val="-11"/>
        </w:rPr>
        <w:t xml:space="preserve"> </w:t>
      </w:r>
      <w:r>
        <w:t>calidad</w:t>
      </w:r>
      <w:r>
        <w:rPr>
          <w:spacing w:val="-12"/>
        </w:rPr>
        <w:t xml:space="preserve"> </w:t>
      </w:r>
      <w:r>
        <w:t>de</w:t>
      </w:r>
      <w:r>
        <w:rPr>
          <w:spacing w:val="-11"/>
        </w:rPr>
        <w:t xml:space="preserve"> </w:t>
      </w:r>
      <w:r>
        <w:t>vida</w:t>
      </w:r>
      <w:r>
        <w:rPr>
          <w:spacing w:val="-13"/>
        </w:rPr>
        <w:t xml:space="preserve"> </w:t>
      </w:r>
      <w:r>
        <w:t>de</w:t>
      </w:r>
      <w:r>
        <w:rPr>
          <w:spacing w:val="-13"/>
        </w:rPr>
        <w:t xml:space="preserve"> </w:t>
      </w:r>
      <w:r>
        <w:t>las</w:t>
      </w:r>
      <w:r>
        <w:rPr>
          <w:spacing w:val="-12"/>
        </w:rPr>
        <w:t xml:space="preserve"> </w:t>
      </w:r>
      <w:r>
        <w:t>personas</w:t>
      </w:r>
      <w:r>
        <w:rPr>
          <w:spacing w:val="-12"/>
        </w:rPr>
        <w:t xml:space="preserve"> </w:t>
      </w:r>
      <w:r>
        <w:t>con</w:t>
      </w:r>
      <w:r>
        <w:rPr>
          <w:spacing w:val="-12"/>
        </w:rPr>
        <w:t xml:space="preserve"> </w:t>
      </w:r>
      <w:r>
        <w:t>AIJs.</w:t>
      </w:r>
      <w:r>
        <w:rPr>
          <w:spacing w:val="-14"/>
        </w:rPr>
        <w:t xml:space="preserve"> </w:t>
      </w:r>
      <w:r>
        <w:t>El</w:t>
      </w:r>
      <w:r>
        <w:rPr>
          <w:spacing w:val="-12"/>
        </w:rPr>
        <w:t xml:space="preserve"> </w:t>
      </w:r>
      <w:r>
        <w:t>entrenamiento de</w:t>
      </w:r>
      <w:r>
        <w:rPr>
          <w:spacing w:val="-7"/>
        </w:rPr>
        <w:t xml:space="preserve"> </w:t>
      </w:r>
      <w:r>
        <w:t>los</w:t>
      </w:r>
      <w:r>
        <w:rPr>
          <w:spacing w:val="-6"/>
        </w:rPr>
        <w:t xml:space="preserve"> </w:t>
      </w:r>
      <w:r>
        <w:t>músculos</w:t>
      </w:r>
      <w:r>
        <w:rPr>
          <w:spacing w:val="-6"/>
        </w:rPr>
        <w:t xml:space="preserve"> </w:t>
      </w:r>
      <w:r>
        <w:t>inspiratorios</w:t>
      </w:r>
      <w:r>
        <w:rPr>
          <w:spacing w:val="-6"/>
        </w:rPr>
        <w:t xml:space="preserve"> </w:t>
      </w:r>
      <w:r>
        <w:t>mostró</w:t>
      </w:r>
      <w:r>
        <w:rPr>
          <w:spacing w:val="-5"/>
        </w:rPr>
        <w:t xml:space="preserve"> </w:t>
      </w:r>
      <w:r>
        <w:t>resultados</w:t>
      </w:r>
      <w:r>
        <w:rPr>
          <w:spacing w:val="-3"/>
        </w:rPr>
        <w:t xml:space="preserve"> </w:t>
      </w:r>
      <w:r>
        <w:t>prometedores</w:t>
      </w:r>
      <w:r>
        <w:rPr>
          <w:spacing w:val="-6"/>
        </w:rPr>
        <w:t xml:space="preserve"> </w:t>
      </w:r>
      <w:r>
        <w:t>para</w:t>
      </w:r>
      <w:r>
        <w:rPr>
          <w:spacing w:val="-6"/>
        </w:rPr>
        <w:t xml:space="preserve"> </w:t>
      </w:r>
      <w:r>
        <w:t>mejorar</w:t>
      </w:r>
      <w:r>
        <w:rPr>
          <w:spacing w:val="-6"/>
        </w:rPr>
        <w:t xml:space="preserve"> </w:t>
      </w:r>
      <w:r>
        <w:t>la</w:t>
      </w:r>
      <w:r>
        <w:rPr>
          <w:spacing w:val="-5"/>
        </w:rPr>
        <w:t xml:space="preserve"> </w:t>
      </w:r>
      <w:r>
        <w:t>función</w:t>
      </w:r>
      <w:r>
        <w:rPr>
          <w:spacing w:val="-5"/>
        </w:rPr>
        <w:t xml:space="preserve"> </w:t>
      </w:r>
      <w:r>
        <w:t>pulmo- nar y la capacidad de ejercicio en niños con AIJs.</w:t>
      </w:r>
    </w:p>
    <w:p w14:paraId="5AF950C6" w14:textId="77777777" w:rsidR="00167361" w:rsidRDefault="00000000">
      <w:pPr>
        <w:pStyle w:val="Textoindependiente"/>
        <w:spacing w:line="360" w:lineRule="auto"/>
        <w:ind w:right="140" w:firstLine="709"/>
      </w:pPr>
      <w:r>
        <w:t>También se exploraron métodos de prestación de atención médica para las enferme- dades</w:t>
      </w:r>
      <w:r>
        <w:rPr>
          <w:spacing w:val="-7"/>
        </w:rPr>
        <w:t xml:space="preserve"> </w:t>
      </w:r>
      <w:r>
        <w:t>infantiles</w:t>
      </w:r>
      <w:r>
        <w:rPr>
          <w:spacing w:val="-7"/>
        </w:rPr>
        <w:t xml:space="preserve"> </w:t>
      </w:r>
      <w:r>
        <w:t>y</w:t>
      </w:r>
      <w:r>
        <w:rPr>
          <w:spacing w:val="-8"/>
        </w:rPr>
        <w:t xml:space="preserve"> </w:t>
      </w:r>
      <w:r>
        <w:t>sus</w:t>
      </w:r>
      <w:r>
        <w:rPr>
          <w:spacing w:val="-7"/>
        </w:rPr>
        <w:t xml:space="preserve"> </w:t>
      </w:r>
      <w:r>
        <w:t>tratamientos.</w:t>
      </w:r>
      <w:r>
        <w:rPr>
          <w:spacing w:val="-8"/>
        </w:rPr>
        <w:t xml:space="preserve"> </w:t>
      </w:r>
      <w:r>
        <w:t>Las</w:t>
      </w:r>
      <w:r>
        <w:rPr>
          <w:spacing w:val="-7"/>
        </w:rPr>
        <w:t xml:space="preserve"> </w:t>
      </w:r>
      <w:r>
        <w:t>reuniones</w:t>
      </w:r>
      <w:r>
        <w:rPr>
          <w:spacing w:val="-6"/>
        </w:rPr>
        <w:t xml:space="preserve"> </w:t>
      </w:r>
      <w:r>
        <w:t>de</w:t>
      </w:r>
      <w:r>
        <w:rPr>
          <w:spacing w:val="-8"/>
        </w:rPr>
        <w:t xml:space="preserve"> </w:t>
      </w:r>
      <w:r>
        <w:t>equipos</w:t>
      </w:r>
      <w:r>
        <w:rPr>
          <w:spacing w:val="-7"/>
        </w:rPr>
        <w:t xml:space="preserve"> </w:t>
      </w:r>
      <w:r>
        <w:t>multidisciplinarios</w:t>
      </w:r>
      <w:r>
        <w:rPr>
          <w:spacing w:val="-7"/>
        </w:rPr>
        <w:t xml:space="preserve"> </w:t>
      </w:r>
      <w:r>
        <w:t>se</w:t>
      </w:r>
      <w:r>
        <w:rPr>
          <w:spacing w:val="-8"/>
        </w:rPr>
        <w:t xml:space="preserve"> </w:t>
      </w:r>
      <w:r>
        <w:t>han</w:t>
      </w:r>
      <w:r>
        <w:rPr>
          <w:spacing w:val="-7"/>
        </w:rPr>
        <w:t xml:space="preserve"> </w:t>
      </w:r>
      <w:r>
        <w:t>vuelto cada vez más frecuentes.</w:t>
      </w:r>
    </w:p>
    <w:p w14:paraId="299C909A" w14:textId="77777777" w:rsidR="00167361" w:rsidRDefault="00000000">
      <w:pPr>
        <w:pStyle w:val="Textoindependiente"/>
        <w:spacing w:line="360" w:lineRule="auto"/>
        <w:ind w:right="140" w:firstLine="709"/>
      </w:pPr>
      <w:r>
        <w:t>Los</w:t>
      </w:r>
      <w:r>
        <w:rPr>
          <w:spacing w:val="-12"/>
        </w:rPr>
        <w:t xml:space="preserve"> </w:t>
      </w:r>
      <w:r>
        <w:t>sobrevivientes</w:t>
      </w:r>
      <w:r>
        <w:rPr>
          <w:spacing w:val="-12"/>
        </w:rPr>
        <w:t xml:space="preserve"> </w:t>
      </w:r>
      <w:r>
        <w:t>de</w:t>
      </w:r>
      <w:r>
        <w:rPr>
          <w:spacing w:val="-12"/>
        </w:rPr>
        <w:t xml:space="preserve"> </w:t>
      </w:r>
      <w:r>
        <w:t>cáncer</w:t>
      </w:r>
      <w:r>
        <w:rPr>
          <w:spacing w:val="-12"/>
        </w:rPr>
        <w:t xml:space="preserve"> </w:t>
      </w:r>
      <w:r>
        <w:t>infantil</w:t>
      </w:r>
      <w:r>
        <w:rPr>
          <w:spacing w:val="-12"/>
        </w:rPr>
        <w:t xml:space="preserve"> </w:t>
      </w:r>
      <w:r>
        <w:t>corren</w:t>
      </w:r>
      <w:r>
        <w:rPr>
          <w:spacing w:val="-12"/>
        </w:rPr>
        <w:t xml:space="preserve"> </w:t>
      </w:r>
      <w:r>
        <w:t>el</w:t>
      </w:r>
      <w:r>
        <w:rPr>
          <w:spacing w:val="-12"/>
        </w:rPr>
        <w:t xml:space="preserve"> </w:t>
      </w:r>
      <w:r>
        <w:t>riesgo</w:t>
      </w:r>
      <w:r>
        <w:rPr>
          <w:spacing w:val="-12"/>
        </w:rPr>
        <w:t xml:space="preserve"> </w:t>
      </w:r>
      <w:r>
        <w:t>de</w:t>
      </w:r>
      <w:r>
        <w:rPr>
          <w:spacing w:val="-12"/>
        </w:rPr>
        <w:t xml:space="preserve"> </w:t>
      </w:r>
      <w:r>
        <w:t>presentar</w:t>
      </w:r>
      <w:r>
        <w:rPr>
          <w:spacing w:val="-12"/>
        </w:rPr>
        <w:t xml:space="preserve"> </w:t>
      </w:r>
      <w:r>
        <w:t>morbilidad</w:t>
      </w:r>
      <w:r>
        <w:rPr>
          <w:spacing w:val="-12"/>
        </w:rPr>
        <w:t xml:space="preserve"> </w:t>
      </w:r>
      <w:r>
        <w:t>pulmonar debido al uso de tratamientos quimioterápicos, radioterapia, cirugía y trasplante. Un estudio</w:t>
      </w:r>
    </w:p>
    <w:p w14:paraId="76642129" w14:textId="77777777" w:rsidR="00167361" w:rsidRDefault="00167361">
      <w:pPr>
        <w:pStyle w:val="Textoindependiente"/>
        <w:spacing w:line="360" w:lineRule="auto"/>
        <w:sectPr w:rsidR="00167361">
          <w:pgSz w:w="11910" w:h="16840"/>
          <w:pgMar w:top="1800" w:right="1275" w:bottom="1540" w:left="1417" w:header="597" w:footer="1346" w:gutter="0"/>
          <w:cols w:space="720"/>
        </w:sectPr>
      </w:pPr>
    </w:p>
    <w:p w14:paraId="7A590B17" w14:textId="77777777" w:rsidR="00167361" w:rsidRDefault="00000000">
      <w:pPr>
        <w:pStyle w:val="Textoindependiente"/>
        <w:spacing w:before="89" w:line="360" w:lineRule="auto"/>
        <w:ind w:right="141"/>
      </w:pPr>
      <w:r>
        <w:rPr>
          <w:noProof/>
        </w:rPr>
        <w:lastRenderedPageBreak/>
        <w:drawing>
          <wp:anchor distT="0" distB="0" distL="0" distR="0" simplePos="0" relativeHeight="487492096" behindDoc="1" locked="0" layoutInCell="1" allowOverlap="1" wp14:anchorId="46DFE6C9" wp14:editId="16A59AA4">
            <wp:simplePos x="0" y="0"/>
            <wp:positionH relativeFrom="page">
              <wp:posOffset>0</wp:posOffset>
            </wp:positionH>
            <wp:positionV relativeFrom="page">
              <wp:posOffset>1660216</wp:posOffset>
            </wp:positionV>
            <wp:extent cx="7487842" cy="743030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7487842" cy="7430303"/>
                    </a:xfrm>
                    <a:prstGeom prst="rect">
                      <a:avLst/>
                    </a:prstGeom>
                  </pic:spPr>
                </pic:pic>
              </a:graphicData>
            </a:graphic>
          </wp:anchor>
        </w:drawing>
      </w:r>
      <w:r>
        <w:t>reveló que casi el 50 % de los sobrevivientes presentó al menos una prueba de función pul- monar</w:t>
      </w:r>
      <w:r>
        <w:rPr>
          <w:spacing w:val="-1"/>
        </w:rPr>
        <w:t xml:space="preserve"> </w:t>
      </w:r>
      <w:r>
        <w:t>anormal,</w:t>
      </w:r>
      <w:r>
        <w:rPr>
          <w:spacing w:val="-3"/>
        </w:rPr>
        <w:t xml:space="preserve"> </w:t>
      </w:r>
      <w:r>
        <w:t>con</w:t>
      </w:r>
      <w:r>
        <w:rPr>
          <w:spacing w:val="-1"/>
        </w:rPr>
        <w:t xml:space="preserve"> </w:t>
      </w:r>
      <w:r>
        <w:t>patrones</w:t>
      </w:r>
      <w:r>
        <w:rPr>
          <w:spacing w:val="-2"/>
        </w:rPr>
        <w:t xml:space="preserve"> </w:t>
      </w:r>
      <w:r>
        <w:t>restrictivos</w:t>
      </w:r>
      <w:r>
        <w:rPr>
          <w:spacing w:val="-1"/>
        </w:rPr>
        <w:t xml:space="preserve"> </w:t>
      </w:r>
      <w:r>
        <w:t>en</w:t>
      </w:r>
      <w:r>
        <w:rPr>
          <w:spacing w:val="-1"/>
        </w:rPr>
        <w:t xml:space="preserve"> </w:t>
      </w:r>
      <w:r>
        <w:t>el</w:t>
      </w:r>
      <w:r>
        <w:rPr>
          <w:spacing w:val="-3"/>
        </w:rPr>
        <w:t xml:space="preserve"> </w:t>
      </w:r>
      <w:r>
        <w:t>22</w:t>
      </w:r>
      <w:r>
        <w:rPr>
          <w:spacing w:val="-3"/>
        </w:rPr>
        <w:t xml:space="preserve"> </w:t>
      </w:r>
      <w:r>
        <w:t>%.</w:t>
      </w:r>
      <w:r>
        <w:rPr>
          <w:spacing w:val="-3"/>
        </w:rPr>
        <w:t xml:space="preserve"> </w:t>
      </w:r>
      <w:r>
        <w:t>El</w:t>
      </w:r>
      <w:r>
        <w:rPr>
          <w:spacing w:val="-3"/>
        </w:rPr>
        <w:t xml:space="preserve"> </w:t>
      </w:r>
      <w:r>
        <w:t>síndrome</w:t>
      </w:r>
      <w:r>
        <w:rPr>
          <w:spacing w:val="-2"/>
        </w:rPr>
        <w:t xml:space="preserve"> </w:t>
      </w:r>
      <w:r>
        <w:t>de</w:t>
      </w:r>
      <w:r>
        <w:rPr>
          <w:spacing w:val="-2"/>
        </w:rPr>
        <w:t xml:space="preserve"> </w:t>
      </w:r>
      <w:r>
        <w:t>bronquiolitis</w:t>
      </w:r>
      <w:r>
        <w:rPr>
          <w:spacing w:val="-1"/>
        </w:rPr>
        <w:t xml:space="preserve"> </w:t>
      </w:r>
      <w:r>
        <w:t>obliterante es la complicación pulmonar no infecciosa más común postrasplante.</w:t>
      </w:r>
    </w:p>
    <w:p w14:paraId="450B7275" w14:textId="77777777" w:rsidR="00167361" w:rsidRDefault="00000000">
      <w:pPr>
        <w:pStyle w:val="Textoindependiente"/>
        <w:spacing w:line="360" w:lineRule="auto"/>
        <w:ind w:right="140" w:firstLine="709"/>
      </w:pPr>
      <w:r>
        <w:t>En 2024, se ampliaron los conocimientos sobre la chILD, la bronquiectasia no relacio- nada con fibrosis quística y las complicaciones pulmonares del cáncer infantil. Para ello, es fundamental la colaboración multicéntrica contínua en la investigación. Grupos como la Red Norteamericana</w:t>
      </w:r>
      <w:r>
        <w:rPr>
          <w:spacing w:val="-7"/>
        </w:rPr>
        <w:t xml:space="preserve"> </w:t>
      </w:r>
      <w:r>
        <w:t>de</w:t>
      </w:r>
      <w:r>
        <w:rPr>
          <w:spacing w:val="-8"/>
        </w:rPr>
        <w:t xml:space="preserve"> </w:t>
      </w:r>
      <w:r>
        <w:t>Investigación</w:t>
      </w:r>
      <w:r>
        <w:rPr>
          <w:spacing w:val="-8"/>
        </w:rPr>
        <w:t xml:space="preserve"> </w:t>
      </w:r>
      <w:r>
        <w:t>sobre</w:t>
      </w:r>
      <w:r>
        <w:rPr>
          <w:spacing w:val="-7"/>
        </w:rPr>
        <w:t xml:space="preserve"> </w:t>
      </w:r>
      <w:r>
        <w:t>chILD</w:t>
      </w:r>
      <w:r>
        <w:rPr>
          <w:spacing w:val="-8"/>
        </w:rPr>
        <w:t xml:space="preserve"> </w:t>
      </w:r>
      <w:r>
        <w:t>(chILDRN),</w:t>
      </w:r>
      <w:r>
        <w:rPr>
          <w:spacing w:val="-8"/>
        </w:rPr>
        <w:t xml:space="preserve"> </w:t>
      </w:r>
      <w:r>
        <w:t>la</w:t>
      </w:r>
      <w:r>
        <w:rPr>
          <w:spacing w:val="-5"/>
        </w:rPr>
        <w:t xml:space="preserve"> </w:t>
      </w:r>
      <w:r>
        <w:t>Colaboración</w:t>
      </w:r>
      <w:r>
        <w:rPr>
          <w:spacing w:val="-8"/>
        </w:rPr>
        <w:t xml:space="preserve"> </w:t>
      </w:r>
      <w:r>
        <w:t>Europea</w:t>
      </w:r>
      <w:r>
        <w:rPr>
          <w:spacing w:val="-6"/>
        </w:rPr>
        <w:t xml:space="preserve"> </w:t>
      </w:r>
      <w:r>
        <w:t>de</w:t>
      </w:r>
      <w:r>
        <w:rPr>
          <w:spacing w:val="-8"/>
        </w:rPr>
        <w:t xml:space="preserve"> </w:t>
      </w:r>
      <w:r>
        <w:t>Investi- gación sobre la Enfermedad Pulmonar Intersticial Infantil (chILD-EU) y la Red Respiratoria chILD-EU</w:t>
      </w:r>
      <w:r>
        <w:rPr>
          <w:spacing w:val="-6"/>
        </w:rPr>
        <w:t xml:space="preserve"> </w:t>
      </w:r>
      <w:r>
        <w:t>de</w:t>
      </w:r>
      <w:r>
        <w:rPr>
          <w:spacing w:val="-5"/>
        </w:rPr>
        <w:t xml:space="preserve"> </w:t>
      </w:r>
      <w:r>
        <w:t>Australia</w:t>
      </w:r>
      <w:r>
        <w:rPr>
          <w:spacing w:val="-5"/>
        </w:rPr>
        <w:t xml:space="preserve"> </w:t>
      </w:r>
      <w:r>
        <w:t>y</w:t>
      </w:r>
      <w:r>
        <w:rPr>
          <w:spacing w:val="-5"/>
        </w:rPr>
        <w:t xml:space="preserve"> </w:t>
      </w:r>
      <w:r>
        <w:t>Nueva</w:t>
      </w:r>
      <w:r>
        <w:rPr>
          <w:spacing w:val="-5"/>
        </w:rPr>
        <w:t xml:space="preserve"> </w:t>
      </w:r>
      <w:r>
        <w:t>Zelanda</w:t>
      </w:r>
      <w:r>
        <w:rPr>
          <w:spacing w:val="-6"/>
        </w:rPr>
        <w:t xml:space="preserve"> </w:t>
      </w:r>
      <w:r>
        <w:t>(chILDRANZ)</w:t>
      </w:r>
      <w:r>
        <w:rPr>
          <w:spacing w:val="-6"/>
        </w:rPr>
        <w:t xml:space="preserve"> </w:t>
      </w:r>
      <w:r>
        <w:t>son</w:t>
      </w:r>
      <w:r>
        <w:rPr>
          <w:spacing w:val="-5"/>
        </w:rPr>
        <w:t xml:space="preserve"> </w:t>
      </w:r>
      <w:r>
        <w:t>cruciales</w:t>
      </w:r>
      <w:r>
        <w:rPr>
          <w:spacing w:val="-5"/>
        </w:rPr>
        <w:t xml:space="preserve"> </w:t>
      </w:r>
      <w:r>
        <w:t>para</w:t>
      </w:r>
      <w:r>
        <w:rPr>
          <w:spacing w:val="-5"/>
        </w:rPr>
        <w:t xml:space="preserve"> </w:t>
      </w:r>
      <w:r>
        <w:t>avanzar</w:t>
      </w:r>
      <w:r>
        <w:rPr>
          <w:spacing w:val="-6"/>
        </w:rPr>
        <w:t xml:space="preserve"> </w:t>
      </w:r>
      <w:r>
        <w:t>en</w:t>
      </w:r>
      <w:r>
        <w:rPr>
          <w:spacing w:val="-5"/>
        </w:rPr>
        <w:t xml:space="preserve"> </w:t>
      </w:r>
      <w:r>
        <w:t>el</w:t>
      </w:r>
      <w:r>
        <w:rPr>
          <w:spacing w:val="-6"/>
        </w:rPr>
        <w:t xml:space="preserve"> </w:t>
      </w:r>
      <w:r>
        <w:t>conoci- miento</w:t>
      </w:r>
      <w:r>
        <w:rPr>
          <w:spacing w:val="-5"/>
        </w:rPr>
        <w:t xml:space="preserve"> </w:t>
      </w:r>
      <w:r>
        <w:t>clínico</w:t>
      </w:r>
      <w:r>
        <w:rPr>
          <w:spacing w:val="-7"/>
        </w:rPr>
        <w:t xml:space="preserve"> </w:t>
      </w:r>
      <w:r>
        <w:t>y</w:t>
      </w:r>
      <w:r>
        <w:rPr>
          <w:spacing w:val="-5"/>
        </w:rPr>
        <w:t xml:space="preserve"> </w:t>
      </w:r>
      <w:r>
        <w:t>genético</w:t>
      </w:r>
      <w:r>
        <w:rPr>
          <w:spacing w:val="-5"/>
        </w:rPr>
        <w:t xml:space="preserve"> </w:t>
      </w:r>
      <w:r>
        <w:t>de</w:t>
      </w:r>
      <w:r>
        <w:rPr>
          <w:spacing w:val="-5"/>
        </w:rPr>
        <w:t xml:space="preserve"> </w:t>
      </w:r>
      <w:r>
        <w:t>estas</w:t>
      </w:r>
      <w:r>
        <w:rPr>
          <w:spacing w:val="-5"/>
        </w:rPr>
        <w:t xml:space="preserve"> </w:t>
      </w:r>
      <w:r>
        <w:t>enfermedades</w:t>
      </w:r>
      <w:r>
        <w:rPr>
          <w:spacing w:val="-5"/>
        </w:rPr>
        <w:t xml:space="preserve"> </w:t>
      </w:r>
      <w:r>
        <w:t>raras.</w:t>
      </w:r>
      <w:r>
        <w:rPr>
          <w:spacing w:val="-7"/>
        </w:rPr>
        <w:t xml:space="preserve"> </w:t>
      </w:r>
      <w:r>
        <w:t>El</w:t>
      </w:r>
      <w:r>
        <w:rPr>
          <w:spacing w:val="-6"/>
        </w:rPr>
        <w:t xml:space="preserve"> </w:t>
      </w:r>
      <w:r>
        <w:t>futuro</w:t>
      </w:r>
      <w:r>
        <w:rPr>
          <w:spacing w:val="-5"/>
        </w:rPr>
        <w:t xml:space="preserve"> </w:t>
      </w:r>
      <w:r>
        <w:t>es</w:t>
      </w:r>
      <w:r>
        <w:rPr>
          <w:spacing w:val="-6"/>
        </w:rPr>
        <w:t xml:space="preserve"> </w:t>
      </w:r>
      <w:r>
        <w:t>prometedor</w:t>
      </w:r>
      <w:r>
        <w:rPr>
          <w:spacing w:val="-5"/>
        </w:rPr>
        <w:t xml:space="preserve"> </w:t>
      </w:r>
      <w:r>
        <w:t>para</w:t>
      </w:r>
      <w:r>
        <w:rPr>
          <w:spacing w:val="-5"/>
        </w:rPr>
        <w:t xml:space="preserve"> </w:t>
      </w:r>
      <w:r>
        <w:t>la</w:t>
      </w:r>
      <w:r>
        <w:rPr>
          <w:spacing w:val="-6"/>
        </w:rPr>
        <w:t xml:space="preserve"> </w:t>
      </w:r>
      <w:r>
        <w:t>inves- tigación y la atención de niños con enfermedades pulmonares raras y difusas.</w:t>
      </w:r>
    </w:p>
    <w:p w14:paraId="6332CB24" w14:textId="77777777" w:rsidR="00167361" w:rsidRDefault="00000000">
      <w:pPr>
        <w:spacing w:before="241" w:line="360" w:lineRule="auto"/>
        <w:ind w:left="1" w:right="142"/>
        <w:jc w:val="both"/>
        <w:rPr>
          <w:b/>
        </w:rPr>
      </w:pPr>
      <w:r>
        <w:rPr>
          <w:b/>
        </w:rPr>
        <w:t>Selumetinib for children with neurofibromatosis type 1 and plexiform neurofibro- mas that can’t be removed by surgery, and impact on how the condition affects caregivers: a plain language summary</w:t>
      </w:r>
    </w:p>
    <w:p w14:paraId="2EA81FB6" w14:textId="77777777" w:rsidR="00167361" w:rsidRDefault="00000000">
      <w:pPr>
        <w:pStyle w:val="Ttulo1"/>
        <w:spacing w:after="4" w:line="343" w:lineRule="auto"/>
        <w:ind w:right="141" w:hanging="1"/>
        <w:jc w:val="both"/>
      </w:pPr>
      <w:r>
        <w:rPr>
          <w:spacing w:val="-6"/>
        </w:rPr>
        <w:t>Selumetinib</w:t>
      </w:r>
      <w:r>
        <w:rPr>
          <w:spacing w:val="-12"/>
        </w:rPr>
        <w:t xml:space="preserve"> </w:t>
      </w:r>
      <w:r>
        <w:rPr>
          <w:spacing w:val="-6"/>
        </w:rPr>
        <w:t>en</w:t>
      </w:r>
      <w:r>
        <w:rPr>
          <w:spacing w:val="-12"/>
        </w:rPr>
        <w:t xml:space="preserve"> </w:t>
      </w:r>
      <w:r>
        <w:rPr>
          <w:spacing w:val="-6"/>
        </w:rPr>
        <w:t>niños</w:t>
      </w:r>
      <w:r>
        <w:rPr>
          <w:spacing w:val="-12"/>
        </w:rPr>
        <w:t xml:space="preserve"> </w:t>
      </w:r>
      <w:r>
        <w:rPr>
          <w:spacing w:val="-6"/>
        </w:rPr>
        <w:t>con</w:t>
      </w:r>
      <w:r>
        <w:rPr>
          <w:spacing w:val="-12"/>
        </w:rPr>
        <w:t xml:space="preserve"> </w:t>
      </w:r>
      <w:r>
        <w:rPr>
          <w:spacing w:val="-6"/>
        </w:rPr>
        <w:t>Neurofibromatosis</w:t>
      </w:r>
      <w:r>
        <w:rPr>
          <w:spacing w:val="-12"/>
        </w:rPr>
        <w:t xml:space="preserve"> </w:t>
      </w:r>
      <w:r>
        <w:rPr>
          <w:spacing w:val="-6"/>
        </w:rPr>
        <w:t>tipo</w:t>
      </w:r>
      <w:r>
        <w:rPr>
          <w:spacing w:val="-12"/>
        </w:rPr>
        <w:t xml:space="preserve"> </w:t>
      </w:r>
      <w:r>
        <w:rPr>
          <w:spacing w:val="-6"/>
        </w:rPr>
        <w:t>1</w:t>
      </w:r>
      <w:r>
        <w:rPr>
          <w:spacing w:val="-12"/>
        </w:rPr>
        <w:t xml:space="preserve"> </w:t>
      </w:r>
      <w:r>
        <w:rPr>
          <w:spacing w:val="-6"/>
        </w:rPr>
        <w:t>y</w:t>
      </w:r>
      <w:r>
        <w:rPr>
          <w:spacing w:val="-12"/>
        </w:rPr>
        <w:t xml:space="preserve"> </w:t>
      </w:r>
      <w:r>
        <w:rPr>
          <w:spacing w:val="-6"/>
        </w:rPr>
        <w:t>neurofibromas</w:t>
      </w:r>
      <w:r>
        <w:rPr>
          <w:spacing w:val="-12"/>
        </w:rPr>
        <w:t xml:space="preserve"> </w:t>
      </w:r>
      <w:r>
        <w:rPr>
          <w:spacing w:val="-6"/>
        </w:rPr>
        <w:t>plexiformes</w:t>
      </w:r>
      <w:r>
        <w:rPr>
          <w:spacing w:val="-12"/>
        </w:rPr>
        <w:t xml:space="preserve"> </w:t>
      </w:r>
      <w:r>
        <w:rPr>
          <w:spacing w:val="-6"/>
        </w:rPr>
        <w:t>que</w:t>
      </w:r>
      <w:r>
        <w:rPr>
          <w:spacing w:val="-12"/>
        </w:rPr>
        <w:t xml:space="preserve"> </w:t>
      </w:r>
      <w:r>
        <w:rPr>
          <w:spacing w:val="-6"/>
        </w:rPr>
        <w:t>no</w:t>
      </w:r>
      <w:r>
        <w:rPr>
          <w:spacing w:val="-12"/>
        </w:rPr>
        <w:t xml:space="preserve"> </w:t>
      </w:r>
      <w:r>
        <w:rPr>
          <w:spacing w:val="-6"/>
        </w:rPr>
        <w:t xml:space="preserve">pueden </w:t>
      </w:r>
      <w:r>
        <w:t>ser</w:t>
      </w:r>
      <w:r>
        <w:rPr>
          <w:spacing w:val="-18"/>
        </w:rPr>
        <w:t xml:space="preserve"> </w:t>
      </w:r>
      <w:r>
        <w:t>removidos</w:t>
      </w:r>
      <w:r>
        <w:rPr>
          <w:spacing w:val="-18"/>
        </w:rPr>
        <w:t xml:space="preserve"> </w:t>
      </w:r>
      <w:r>
        <w:t>quirúrgicamente</w:t>
      </w:r>
      <w:r>
        <w:rPr>
          <w:spacing w:val="-18"/>
        </w:rPr>
        <w:t xml:space="preserve"> </w:t>
      </w:r>
      <w:r>
        <w:t>y</w:t>
      </w:r>
      <w:r>
        <w:rPr>
          <w:spacing w:val="-18"/>
        </w:rPr>
        <w:t xml:space="preserve"> </w:t>
      </w:r>
      <w:r>
        <w:t>su</w:t>
      </w:r>
      <w:r>
        <w:rPr>
          <w:spacing w:val="-18"/>
        </w:rPr>
        <w:t xml:space="preserve"> </w:t>
      </w:r>
      <w:r>
        <w:t>impacto</w:t>
      </w:r>
      <w:r>
        <w:rPr>
          <w:spacing w:val="-18"/>
        </w:rPr>
        <w:t xml:space="preserve"> </w:t>
      </w:r>
      <w:r>
        <w:t>en</w:t>
      </w:r>
      <w:r>
        <w:rPr>
          <w:spacing w:val="-18"/>
        </w:rPr>
        <w:t xml:space="preserve"> </w:t>
      </w:r>
      <w:r>
        <w:t>la</w:t>
      </w:r>
      <w:r>
        <w:rPr>
          <w:spacing w:val="-18"/>
        </w:rPr>
        <w:t xml:space="preserve"> </w:t>
      </w:r>
      <w:r>
        <w:t>forma</w:t>
      </w:r>
      <w:r>
        <w:rPr>
          <w:spacing w:val="-18"/>
        </w:rPr>
        <w:t xml:space="preserve"> </w:t>
      </w:r>
      <w:r>
        <w:t>en</w:t>
      </w:r>
      <w:r>
        <w:rPr>
          <w:spacing w:val="-18"/>
        </w:rPr>
        <w:t xml:space="preserve"> </w:t>
      </w:r>
      <w:r>
        <w:t>que</w:t>
      </w:r>
      <w:r>
        <w:rPr>
          <w:spacing w:val="-18"/>
        </w:rPr>
        <w:t xml:space="preserve"> </w:t>
      </w:r>
      <w:r>
        <w:t>la</w:t>
      </w:r>
      <w:r>
        <w:rPr>
          <w:spacing w:val="-18"/>
        </w:rPr>
        <w:t xml:space="preserve"> </w:t>
      </w:r>
      <w:r>
        <w:t>afección</w:t>
      </w:r>
      <w:r>
        <w:rPr>
          <w:spacing w:val="-18"/>
        </w:rPr>
        <w:t xml:space="preserve"> </w:t>
      </w:r>
      <w:r>
        <w:t>afecta</w:t>
      </w:r>
      <w:r>
        <w:rPr>
          <w:spacing w:val="-18"/>
        </w:rPr>
        <w:t xml:space="preserve"> </w:t>
      </w:r>
      <w:r>
        <w:t>a</w:t>
      </w:r>
      <w:r>
        <w:rPr>
          <w:spacing w:val="-18"/>
        </w:rPr>
        <w:t xml:space="preserve"> </w:t>
      </w:r>
      <w:r>
        <w:t>los</w:t>
      </w:r>
      <w:r>
        <w:rPr>
          <w:spacing w:val="-18"/>
        </w:rPr>
        <w:t xml:space="preserve"> </w:t>
      </w:r>
      <w:r>
        <w:t>cui- dadores:</w:t>
      </w:r>
      <w:r>
        <w:rPr>
          <w:spacing w:val="-11"/>
        </w:rPr>
        <w:t xml:space="preserve"> </w:t>
      </w:r>
      <w:r>
        <w:t>un</w:t>
      </w:r>
      <w:r>
        <w:rPr>
          <w:spacing w:val="-10"/>
        </w:rPr>
        <w:t xml:space="preserve"> </w:t>
      </w:r>
      <w:r>
        <w:t>resumen</w:t>
      </w:r>
      <w:r>
        <w:rPr>
          <w:spacing w:val="-11"/>
        </w:rPr>
        <w:t xml:space="preserve"> </w:t>
      </w:r>
      <w:r>
        <w:t>en</w:t>
      </w:r>
      <w:r>
        <w:rPr>
          <w:spacing w:val="-10"/>
        </w:rPr>
        <w:t xml:space="preserve"> </w:t>
      </w:r>
      <w:r>
        <w:t>términos</w:t>
      </w:r>
      <w:r>
        <w:rPr>
          <w:spacing w:val="-11"/>
        </w:rPr>
        <w:t xml:space="preserve"> </w:t>
      </w:r>
      <w:r>
        <w:t>sencillos</w:t>
      </w:r>
    </w:p>
    <w:p w14:paraId="02D557B9" w14:textId="77777777" w:rsidR="00167361" w:rsidRDefault="00000000">
      <w:pPr>
        <w:pStyle w:val="Textoindependiente"/>
        <w:jc w:val="left"/>
        <w:rPr>
          <w:sz w:val="20"/>
        </w:rPr>
      </w:pPr>
      <w:r>
        <w:rPr>
          <w:noProof/>
          <w:sz w:val="20"/>
        </w:rPr>
        <mc:AlternateContent>
          <mc:Choice Requires="wps">
            <w:drawing>
              <wp:inline distT="0" distB="0" distL="0" distR="0" wp14:anchorId="6A2A5573" wp14:editId="751D0EBE">
                <wp:extent cx="2475230" cy="16891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168910"/>
                        </a:xfrm>
                        <a:prstGeom prst="rect">
                          <a:avLst/>
                        </a:prstGeom>
                        <a:solidFill>
                          <a:srgbClr val="FFFFFF"/>
                        </a:solidFill>
                      </wps:spPr>
                      <wps:txbx>
                        <w:txbxContent>
                          <w:p w14:paraId="3EC5BEBB" w14:textId="77777777" w:rsidR="00167361" w:rsidRDefault="00000000">
                            <w:pPr>
                              <w:pStyle w:val="Textoindependiente"/>
                              <w:spacing w:line="265" w:lineRule="exact"/>
                              <w:ind w:left="0"/>
                              <w:jc w:val="left"/>
                              <w:rPr>
                                <w:color w:val="000000"/>
                              </w:rPr>
                            </w:pPr>
                            <w:r>
                              <w:rPr>
                                <w:color w:val="202020"/>
                              </w:rPr>
                              <w:t>Dinikina</w:t>
                            </w:r>
                            <w:r>
                              <w:rPr>
                                <w:color w:val="202020"/>
                                <w:spacing w:val="-10"/>
                              </w:rPr>
                              <w:t xml:space="preserve"> </w:t>
                            </w:r>
                            <w:r>
                              <w:rPr>
                                <w:color w:val="202020"/>
                              </w:rPr>
                              <w:t>Y,</w:t>
                            </w:r>
                            <w:r>
                              <w:rPr>
                                <w:color w:val="202020"/>
                                <w:spacing w:val="-8"/>
                              </w:rPr>
                              <w:t xml:space="preserve"> </w:t>
                            </w:r>
                            <w:r>
                              <w:rPr>
                                <w:color w:val="202020"/>
                              </w:rPr>
                              <w:t>Dorofeeva</w:t>
                            </w:r>
                            <w:r>
                              <w:rPr>
                                <w:color w:val="202020"/>
                                <w:spacing w:val="-8"/>
                              </w:rPr>
                              <w:t xml:space="preserve"> </w:t>
                            </w:r>
                            <w:r>
                              <w:rPr>
                                <w:color w:val="202020"/>
                              </w:rPr>
                              <w:t>M,</w:t>
                            </w:r>
                            <w:r>
                              <w:rPr>
                                <w:color w:val="202020"/>
                                <w:spacing w:val="-10"/>
                              </w:rPr>
                              <w:t xml:space="preserve"> </w:t>
                            </w:r>
                            <w:r>
                              <w:rPr>
                                <w:color w:val="202020"/>
                              </w:rPr>
                              <w:t>Nakhusheva</w:t>
                            </w:r>
                            <w:r>
                              <w:rPr>
                                <w:color w:val="202020"/>
                                <w:spacing w:val="-9"/>
                              </w:rPr>
                              <w:t xml:space="preserve"> </w:t>
                            </w:r>
                            <w:r>
                              <w:rPr>
                                <w:color w:val="202020"/>
                                <w:spacing w:val="-5"/>
                              </w:rPr>
                              <w:t>F.</w:t>
                            </w:r>
                          </w:p>
                        </w:txbxContent>
                      </wps:txbx>
                      <wps:bodyPr wrap="square" lIns="0" tIns="0" rIns="0" bIns="0" rtlCol="0">
                        <a:noAutofit/>
                      </wps:bodyPr>
                    </wps:wsp>
                  </a:graphicData>
                </a:graphic>
              </wp:inline>
            </w:drawing>
          </mc:Choice>
          <mc:Fallback>
            <w:pict>
              <v:shape w14:anchorId="6A2A5573" id="Textbox 27" o:spid="_x0000_s1029" type="#_x0000_t202" style="width:194.9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" stroked="f">
                <v:textbox inset="0,0,0,0">
                  <w:txbxContent>
                    <w:p w14:paraId="3EC5BEBB" w14:textId="77777777" w:rsidR="00167361" w:rsidRDefault="00000000">
                      <w:pPr>
                        <w:pStyle w:val="Textoindependiente"/>
                        <w:spacing w:line="265" w:lineRule="exact"/>
                        <w:ind w:left="0"/>
                        <w:jc w:val="left"/>
                        <w:rPr>
                          <w:color w:val="000000"/>
                        </w:rPr>
                      </w:pPr>
                      <w:r>
                        <w:rPr>
                          <w:color w:val="202020"/>
                        </w:rPr>
                        <w:t>Dinikina</w:t>
                      </w:r>
                      <w:r>
                        <w:rPr>
                          <w:color w:val="202020"/>
                          <w:spacing w:val="-10"/>
                        </w:rPr>
                        <w:t xml:space="preserve"> </w:t>
                      </w:r>
                      <w:r>
                        <w:rPr>
                          <w:color w:val="202020"/>
                        </w:rPr>
                        <w:t>Y,</w:t>
                      </w:r>
                      <w:r>
                        <w:rPr>
                          <w:color w:val="202020"/>
                          <w:spacing w:val="-8"/>
                        </w:rPr>
                        <w:t xml:space="preserve"> </w:t>
                      </w:r>
                      <w:r>
                        <w:rPr>
                          <w:color w:val="202020"/>
                        </w:rPr>
                        <w:t>Dorofeeva</w:t>
                      </w:r>
                      <w:r>
                        <w:rPr>
                          <w:color w:val="202020"/>
                          <w:spacing w:val="-8"/>
                        </w:rPr>
                        <w:t xml:space="preserve"> </w:t>
                      </w:r>
                      <w:r>
                        <w:rPr>
                          <w:color w:val="202020"/>
                        </w:rPr>
                        <w:t>M,</w:t>
                      </w:r>
                      <w:r>
                        <w:rPr>
                          <w:color w:val="202020"/>
                          <w:spacing w:val="-10"/>
                        </w:rPr>
                        <w:t xml:space="preserve"> </w:t>
                      </w:r>
                      <w:r>
                        <w:rPr>
                          <w:color w:val="202020"/>
                        </w:rPr>
                        <w:t>Nakhusheva</w:t>
                      </w:r>
                      <w:r>
                        <w:rPr>
                          <w:color w:val="202020"/>
                          <w:spacing w:val="-9"/>
                        </w:rPr>
                        <w:t xml:space="preserve"> </w:t>
                      </w:r>
                      <w:r>
                        <w:rPr>
                          <w:color w:val="202020"/>
                          <w:spacing w:val="-5"/>
                        </w:rPr>
                        <w:t>F.</w:t>
                      </w:r>
                    </w:p>
                  </w:txbxContent>
                </v:textbox>
                <w10:anchorlock/>
              </v:shape>
            </w:pict>
          </mc:Fallback>
        </mc:AlternateContent>
      </w:r>
    </w:p>
    <w:p w14:paraId="4D92F613" w14:textId="77777777" w:rsidR="00167361" w:rsidRDefault="00000000">
      <w:pPr>
        <w:pStyle w:val="Textoindependiente"/>
        <w:spacing w:before="4"/>
        <w:ind w:left="0"/>
        <w:jc w:val="left"/>
        <w:rPr>
          <w:i/>
          <w:sz w:val="7"/>
        </w:rPr>
      </w:pPr>
      <w:r>
        <w:rPr>
          <w:i/>
          <w:noProof/>
          <w:sz w:val="7"/>
        </w:rPr>
        <mc:AlternateContent>
          <mc:Choice Requires="wps">
            <w:drawing>
              <wp:anchor distT="0" distB="0" distL="0" distR="0" simplePos="0" relativeHeight="487591424" behindDoc="1" locked="0" layoutInCell="1" allowOverlap="1" wp14:anchorId="76CB736D" wp14:editId="761805B8">
                <wp:simplePos x="0" y="0"/>
                <wp:positionH relativeFrom="page">
                  <wp:posOffset>900683</wp:posOffset>
                </wp:positionH>
                <wp:positionV relativeFrom="paragraph">
                  <wp:posOffset>72009</wp:posOffset>
                </wp:positionV>
                <wp:extent cx="5759450" cy="16891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8910"/>
                        </a:xfrm>
                        <a:prstGeom prst="rect">
                          <a:avLst/>
                        </a:prstGeom>
                        <a:solidFill>
                          <a:srgbClr val="FFFFFF"/>
                        </a:solidFill>
                      </wps:spPr>
                      <wps:txbx>
                        <w:txbxContent>
                          <w:p w14:paraId="10C88413" w14:textId="77777777" w:rsidR="00167361" w:rsidRDefault="00000000">
                            <w:pPr>
                              <w:pStyle w:val="Textoindependiente"/>
                              <w:spacing w:line="265" w:lineRule="exact"/>
                              <w:ind w:left="0"/>
                              <w:jc w:val="left"/>
                              <w:rPr>
                                <w:color w:val="000000"/>
                              </w:rPr>
                            </w:pPr>
                            <w:r>
                              <w:rPr>
                                <w:color w:val="202020"/>
                                <w:spacing w:val="-2"/>
                              </w:rPr>
                              <w:t>J</w:t>
                            </w:r>
                            <w:r>
                              <w:rPr>
                                <w:color w:val="202020"/>
                                <w:spacing w:val="-14"/>
                              </w:rPr>
                              <w:t xml:space="preserve"> </w:t>
                            </w:r>
                            <w:r>
                              <w:rPr>
                                <w:color w:val="202020"/>
                                <w:spacing w:val="-2"/>
                              </w:rPr>
                              <w:t>Comp</w:t>
                            </w:r>
                            <w:r>
                              <w:rPr>
                                <w:color w:val="202020"/>
                                <w:spacing w:val="-12"/>
                              </w:rPr>
                              <w:t xml:space="preserve"> </w:t>
                            </w:r>
                            <w:r>
                              <w:rPr>
                                <w:color w:val="202020"/>
                                <w:spacing w:val="-2"/>
                              </w:rPr>
                              <w:t>Eff</w:t>
                            </w:r>
                            <w:r>
                              <w:rPr>
                                <w:color w:val="202020"/>
                                <w:spacing w:val="-13"/>
                              </w:rPr>
                              <w:t xml:space="preserve"> </w:t>
                            </w:r>
                            <w:r>
                              <w:rPr>
                                <w:color w:val="202020"/>
                                <w:spacing w:val="-2"/>
                              </w:rPr>
                              <w:t>Res.</w:t>
                            </w:r>
                            <w:r>
                              <w:rPr>
                                <w:color w:val="202020"/>
                                <w:spacing w:val="-13"/>
                              </w:rPr>
                              <w:t xml:space="preserve"> </w:t>
                            </w:r>
                            <w:r>
                              <w:rPr>
                                <w:color w:val="202020"/>
                                <w:spacing w:val="-2"/>
                              </w:rPr>
                              <w:t>2025;</w:t>
                            </w:r>
                            <w:r>
                              <w:rPr>
                                <w:color w:val="202020"/>
                                <w:spacing w:val="-13"/>
                              </w:rPr>
                              <w:t xml:space="preserve"> </w:t>
                            </w:r>
                            <w:r>
                              <w:rPr>
                                <w:color w:val="202020"/>
                                <w:spacing w:val="-2"/>
                              </w:rPr>
                              <w:t>14(3):e240184.</w:t>
                            </w:r>
                            <w:r>
                              <w:rPr>
                                <w:color w:val="202020"/>
                                <w:spacing w:val="-13"/>
                              </w:rPr>
                              <w:t xml:space="preserve"> </w:t>
                            </w:r>
                            <w:r>
                              <w:rPr>
                                <w:color w:val="202020"/>
                                <w:spacing w:val="-2"/>
                              </w:rPr>
                              <w:t>doi:</w:t>
                            </w:r>
                            <w:r>
                              <w:rPr>
                                <w:color w:val="202020"/>
                                <w:spacing w:val="-12"/>
                              </w:rPr>
                              <w:t xml:space="preserve"> </w:t>
                            </w:r>
                            <w:r>
                              <w:rPr>
                                <w:color w:val="202020"/>
                                <w:spacing w:val="-2"/>
                              </w:rPr>
                              <w:t>10.57264/cer-2024-0184.</w:t>
                            </w:r>
                            <w:r>
                              <w:rPr>
                                <w:color w:val="202020"/>
                                <w:spacing w:val="-13"/>
                              </w:rPr>
                              <w:t xml:space="preserve"> </w:t>
                            </w:r>
                            <w:r>
                              <w:rPr>
                                <w:color w:val="202020"/>
                                <w:spacing w:val="-2"/>
                              </w:rPr>
                              <w:t>Epub</w:t>
                            </w:r>
                            <w:r>
                              <w:rPr>
                                <w:color w:val="202020"/>
                                <w:spacing w:val="-12"/>
                              </w:rPr>
                              <w:t xml:space="preserve"> </w:t>
                            </w:r>
                            <w:r>
                              <w:rPr>
                                <w:color w:val="202020"/>
                                <w:spacing w:val="-2"/>
                              </w:rPr>
                              <w:t>2025</w:t>
                            </w:r>
                            <w:r>
                              <w:rPr>
                                <w:color w:val="202020"/>
                                <w:spacing w:val="-14"/>
                              </w:rPr>
                              <w:t xml:space="preserve"> </w:t>
                            </w:r>
                            <w:r>
                              <w:rPr>
                                <w:color w:val="202020"/>
                                <w:spacing w:val="-2"/>
                              </w:rPr>
                              <w:t>Jan</w:t>
                            </w:r>
                            <w:r>
                              <w:rPr>
                                <w:color w:val="202020"/>
                                <w:spacing w:val="-11"/>
                              </w:rPr>
                              <w:t xml:space="preserve"> </w:t>
                            </w:r>
                            <w:r>
                              <w:rPr>
                                <w:color w:val="202020"/>
                                <w:spacing w:val="-2"/>
                              </w:rPr>
                              <w:t>21.</w:t>
                            </w:r>
                            <w:r>
                              <w:rPr>
                                <w:color w:val="202020"/>
                                <w:spacing w:val="-12"/>
                              </w:rPr>
                              <w:t xml:space="preserve"> </w:t>
                            </w:r>
                            <w:r>
                              <w:rPr>
                                <w:color w:val="202020"/>
                                <w:spacing w:val="-2"/>
                              </w:rPr>
                              <w:t>PMID:</w:t>
                            </w:r>
                          </w:p>
                        </w:txbxContent>
                      </wps:txbx>
                      <wps:bodyPr wrap="square" lIns="0" tIns="0" rIns="0" bIns="0" rtlCol="0">
                        <a:noAutofit/>
                      </wps:bodyPr>
                    </wps:wsp>
                  </a:graphicData>
                </a:graphic>
              </wp:anchor>
            </w:drawing>
          </mc:Choice>
          <mc:Fallback>
            <w:pict>
              <v:shape w14:anchorId="76CB736D" id="Textbox 28" o:spid="_x0000_s1030" type="#_x0000_t202" style="position:absolute;margin-left:70.9pt;margin-top:5.65pt;width:453.5pt;height:13.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" stroked="f">
                <v:textbox inset="0,0,0,0">
                  <w:txbxContent>
                    <w:p w14:paraId="10C88413" w14:textId="77777777" w:rsidR="00167361" w:rsidRDefault="00000000">
                      <w:pPr>
                        <w:pStyle w:val="Textoindependiente"/>
                        <w:spacing w:line="265" w:lineRule="exact"/>
                        <w:ind w:left="0"/>
                        <w:jc w:val="left"/>
                        <w:rPr>
                          <w:color w:val="000000"/>
                        </w:rPr>
                      </w:pPr>
                      <w:r>
                        <w:rPr>
                          <w:color w:val="202020"/>
                          <w:spacing w:val="-2"/>
                        </w:rPr>
                        <w:t>J</w:t>
                      </w:r>
                      <w:r>
                        <w:rPr>
                          <w:color w:val="202020"/>
                          <w:spacing w:val="-14"/>
                        </w:rPr>
                        <w:t xml:space="preserve"> </w:t>
                      </w:r>
                      <w:r>
                        <w:rPr>
                          <w:color w:val="202020"/>
                          <w:spacing w:val="-2"/>
                        </w:rPr>
                        <w:t>Comp</w:t>
                      </w:r>
                      <w:r>
                        <w:rPr>
                          <w:color w:val="202020"/>
                          <w:spacing w:val="-12"/>
                        </w:rPr>
                        <w:t xml:space="preserve"> </w:t>
                      </w:r>
                      <w:r>
                        <w:rPr>
                          <w:color w:val="202020"/>
                          <w:spacing w:val="-2"/>
                        </w:rPr>
                        <w:t>Eff</w:t>
                      </w:r>
                      <w:r>
                        <w:rPr>
                          <w:color w:val="202020"/>
                          <w:spacing w:val="-13"/>
                        </w:rPr>
                        <w:t xml:space="preserve"> </w:t>
                      </w:r>
                      <w:r>
                        <w:rPr>
                          <w:color w:val="202020"/>
                          <w:spacing w:val="-2"/>
                        </w:rPr>
                        <w:t>Res.</w:t>
                      </w:r>
                      <w:r>
                        <w:rPr>
                          <w:color w:val="202020"/>
                          <w:spacing w:val="-13"/>
                        </w:rPr>
                        <w:t xml:space="preserve"> </w:t>
                      </w:r>
                      <w:r>
                        <w:rPr>
                          <w:color w:val="202020"/>
                          <w:spacing w:val="-2"/>
                        </w:rPr>
                        <w:t>2025;</w:t>
                      </w:r>
                      <w:r>
                        <w:rPr>
                          <w:color w:val="202020"/>
                          <w:spacing w:val="-13"/>
                        </w:rPr>
                        <w:t xml:space="preserve"> </w:t>
                      </w:r>
                      <w:r>
                        <w:rPr>
                          <w:color w:val="202020"/>
                          <w:spacing w:val="-2"/>
                        </w:rPr>
                        <w:t>14(3):e240184.</w:t>
                      </w:r>
                      <w:r>
                        <w:rPr>
                          <w:color w:val="202020"/>
                          <w:spacing w:val="-13"/>
                        </w:rPr>
                        <w:t xml:space="preserve"> </w:t>
                      </w:r>
                      <w:r>
                        <w:rPr>
                          <w:color w:val="202020"/>
                          <w:spacing w:val="-2"/>
                        </w:rPr>
                        <w:t>doi:</w:t>
                      </w:r>
                      <w:r>
                        <w:rPr>
                          <w:color w:val="202020"/>
                          <w:spacing w:val="-12"/>
                        </w:rPr>
                        <w:t xml:space="preserve"> </w:t>
                      </w:r>
                      <w:r>
                        <w:rPr>
                          <w:color w:val="202020"/>
                          <w:spacing w:val="-2"/>
                        </w:rPr>
                        <w:t>10.57264/cer-2024-0184.</w:t>
                      </w:r>
                      <w:r>
                        <w:rPr>
                          <w:color w:val="202020"/>
                          <w:spacing w:val="-13"/>
                        </w:rPr>
                        <w:t xml:space="preserve"> </w:t>
                      </w:r>
                      <w:r>
                        <w:rPr>
                          <w:color w:val="202020"/>
                          <w:spacing w:val="-2"/>
                        </w:rPr>
                        <w:t>Epub</w:t>
                      </w:r>
                      <w:r>
                        <w:rPr>
                          <w:color w:val="202020"/>
                          <w:spacing w:val="-12"/>
                        </w:rPr>
                        <w:t xml:space="preserve"> </w:t>
                      </w:r>
                      <w:r>
                        <w:rPr>
                          <w:color w:val="202020"/>
                          <w:spacing w:val="-2"/>
                        </w:rPr>
                        <w:t>2025</w:t>
                      </w:r>
                      <w:r>
                        <w:rPr>
                          <w:color w:val="202020"/>
                          <w:spacing w:val="-14"/>
                        </w:rPr>
                        <w:t xml:space="preserve"> </w:t>
                      </w:r>
                      <w:r>
                        <w:rPr>
                          <w:color w:val="202020"/>
                          <w:spacing w:val="-2"/>
                        </w:rPr>
                        <w:t>Jan</w:t>
                      </w:r>
                      <w:r>
                        <w:rPr>
                          <w:color w:val="202020"/>
                          <w:spacing w:val="-11"/>
                        </w:rPr>
                        <w:t xml:space="preserve"> </w:t>
                      </w:r>
                      <w:r>
                        <w:rPr>
                          <w:color w:val="202020"/>
                          <w:spacing w:val="-2"/>
                        </w:rPr>
                        <w:t>21.</w:t>
                      </w:r>
                      <w:r>
                        <w:rPr>
                          <w:color w:val="202020"/>
                          <w:spacing w:val="-12"/>
                        </w:rPr>
                        <w:t xml:space="preserve"> </w:t>
                      </w:r>
                      <w:r>
                        <w:rPr>
                          <w:color w:val="202020"/>
                          <w:spacing w:val="-2"/>
                        </w:rPr>
                        <w:t>PMID:</w:t>
                      </w:r>
                    </w:p>
                  </w:txbxContent>
                </v:textbox>
                <w10:wrap type="topAndBottom" anchorx="page"/>
              </v:shape>
            </w:pict>
          </mc:Fallback>
        </mc:AlternateContent>
      </w:r>
      <w:r>
        <w:rPr>
          <w:i/>
          <w:noProof/>
          <w:sz w:val="7"/>
        </w:rPr>
        <mc:AlternateContent>
          <mc:Choice Requires="wps">
            <w:drawing>
              <wp:anchor distT="0" distB="0" distL="0" distR="0" simplePos="0" relativeHeight="487591936" behindDoc="1" locked="0" layoutInCell="1" allowOverlap="1" wp14:anchorId="12A05E0E" wp14:editId="2D44FC74">
                <wp:simplePos x="0" y="0"/>
                <wp:positionH relativeFrom="page">
                  <wp:posOffset>900683</wp:posOffset>
                </wp:positionH>
                <wp:positionV relativeFrom="paragraph">
                  <wp:posOffset>324993</wp:posOffset>
                </wp:positionV>
                <wp:extent cx="2132965" cy="16891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168910"/>
                        </a:xfrm>
                        <a:prstGeom prst="rect">
                          <a:avLst/>
                        </a:prstGeom>
                        <a:solidFill>
                          <a:srgbClr val="FFFFFF"/>
                        </a:solidFill>
                      </wps:spPr>
                      <wps:txbx>
                        <w:txbxContent>
                          <w:p w14:paraId="706466CE" w14:textId="77777777" w:rsidR="00167361" w:rsidRDefault="00000000">
                            <w:pPr>
                              <w:pStyle w:val="Textoindependiente"/>
                              <w:spacing w:line="265" w:lineRule="exact"/>
                              <w:ind w:left="0"/>
                              <w:jc w:val="left"/>
                              <w:rPr>
                                <w:color w:val="000000"/>
                              </w:rPr>
                            </w:pPr>
                            <w:r>
                              <w:rPr>
                                <w:color w:val="202020"/>
                              </w:rPr>
                              <w:t>39835668;</w:t>
                            </w:r>
                            <w:r>
                              <w:rPr>
                                <w:color w:val="202020"/>
                                <w:spacing w:val="-9"/>
                              </w:rPr>
                              <w:t xml:space="preserve"> </w:t>
                            </w:r>
                            <w:r>
                              <w:rPr>
                                <w:color w:val="202020"/>
                              </w:rPr>
                              <w:t>PMCID:</w:t>
                            </w:r>
                            <w:r>
                              <w:rPr>
                                <w:color w:val="202020"/>
                                <w:spacing w:val="-11"/>
                              </w:rPr>
                              <w:t xml:space="preserve"> </w:t>
                            </w:r>
                            <w:r>
                              <w:rPr>
                                <w:color w:val="202020"/>
                                <w:spacing w:val="-2"/>
                              </w:rPr>
                              <w:t>PMC11864077.</w:t>
                            </w:r>
                          </w:p>
                        </w:txbxContent>
                      </wps:txbx>
                      <wps:bodyPr wrap="square" lIns="0" tIns="0" rIns="0" bIns="0" rtlCol="0">
                        <a:noAutofit/>
                      </wps:bodyPr>
                    </wps:wsp>
                  </a:graphicData>
                </a:graphic>
              </wp:anchor>
            </w:drawing>
          </mc:Choice>
          <mc:Fallback>
            <w:pict>
              <v:shape w14:anchorId="12A05E0E" id="Textbox 29" o:spid="_x0000_s1031" type="#_x0000_t202" style="position:absolute;margin-left:70.9pt;margin-top:25.6pt;width:167.95pt;height:13.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" stroked="f">
                <v:textbox inset="0,0,0,0">
                  <w:txbxContent>
                    <w:p w14:paraId="706466CE" w14:textId="77777777" w:rsidR="00167361" w:rsidRDefault="00000000">
                      <w:pPr>
                        <w:pStyle w:val="Textoindependiente"/>
                        <w:spacing w:line="265" w:lineRule="exact"/>
                        <w:ind w:left="0"/>
                        <w:jc w:val="left"/>
                        <w:rPr>
                          <w:color w:val="000000"/>
                        </w:rPr>
                      </w:pPr>
                      <w:r>
                        <w:rPr>
                          <w:color w:val="202020"/>
                        </w:rPr>
                        <w:t>39835668;</w:t>
                      </w:r>
                      <w:r>
                        <w:rPr>
                          <w:color w:val="202020"/>
                          <w:spacing w:val="-9"/>
                        </w:rPr>
                        <w:t xml:space="preserve"> </w:t>
                      </w:r>
                      <w:r>
                        <w:rPr>
                          <w:color w:val="202020"/>
                        </w:rPr>
                        <w:t>PMCID:</w:t>
                      </w:r>
                      <w:r>
                        <w:rPr>
                          <w:color w:val="202020"/>
                          <w:spacing w:val="-11"/>
                        </w:rPr>
                        <w:t xml:space="preserve"> </w:t>
                      </w:r>
                      <w:r>
                        <w:rPr>
                          <w:color w:val="202020"/>
                          <w:spacing w:val="-2"/>
                        </w:rPr>
                        <w:t>PMC11864077.</w:t>
                      </w:r>
                    </w:p>
                  </w:txbxContent>
                </v:textbox>
                <w10:wrap type="topAndBottom" anchorx="page"/>
              </v:shape>
            </w:pict>
          </mc:Fallback>
        </mc:AlternateContent>
      </w:r>
    </w:p>
    <w:p w14:paraId="19F714A5" w14:textId="77777777" w:rsidR="00167361" w:rsidRDefault="00167361">
      <w:pPr>
        <w:pStyle w:val="Textoindependiente"/>
        <w:ind w:left="0"/>
        <w:jc w:val="left"/>
        <w:rPr>
          <w:i/>
          <w:sz w:val="9"/>
        </w:rPr>
      </w:pPr>
    </w:p>
    <w:p w14:paraId="36DFAAF9" w14:textId="77777777" w:rsidR="00167361" w:rsidRDefault="00167361">
      <w:pPr>
        <w:pStyle w:val="Textoindependiente"/>
        <w:spacing w:before="107"/>
        <w:ind w:left="0"/>
        <w:jc w:val="left"/>
        <w:rPr>
          <w:i/>
        </w:rPr>
      </w:pPr>
    </w:p>
    <w:p w14:paraId="3DAEF2AA" w14:textId="77777777" w:rsidR="00167361" w:rsidRDefault="00000000">
      <w:pPr>
        <w:pStyle w:val="Textoindependiente"/>
        <w:spacing w:line="360" w:lineRule="auto"/>
        <w:ind w:right="141" w:firstLine="709"/>
      </w:pPr>
      <w:r>
        <w:t>La Neurofibromatosis tipo 1 (NF1) es una enfermedad genética poco frecuente que afecta a aproximadamente 1 de cada 3000 personas. La gravedad de la enfermedad varía según la persona. Los signos y síntomas pueden aparecer en diferentes etapas de la vida; algunos,</w:t>
      </w:r>
      <w:r>
        <w:rPr>
          <w:spacing w:val="-12"/>
        </w:rPr>
        <w:t xml:space="preserve"> </w:t>
      </w:r>
      <w:r>
        <w:t>como</w:t>
      </w:r>
      <w:r>
        <w:rPr>
          <w:spacing w:val="-12"/>
        </w:rPr>
        <w:t xml:space="preserve"> </w:t>
      </w:r>
      <w:r>
        <w:t>las</w:t>
      </w:r>
      <w:r>
        <w:rPr>
          <w:spacing w:val="-11"/>
        </w:rPr>
        <w:t xml:space="preserve"> </w:t>
      </w:r>
      <w:proofErr w:type="gramStart"/>
      <w:r>
        <w:t>manchas</w:t>
      </w:r>
      <w:r>
        <w:rPr>
          <w:spacing w:val="-11"/>
        </w:rPr>
        <w:t xml:space="preserve"> </w:t>
      </w:r>
      <w:r>
        <w:t>café</w:t>
      </w:r>
      <w:proofErr w:type="gramEnd"/>
      <w:r>
        <w:rPr>
          <w:spacing w:val="-11"/>
        </w:rPr>
        <w:t xml:space="preserve"> </w:t>
      </w:r>
      <w:r>
        <w:t>con</w:t>
      </w:r>
      <w:r>
        <w:rPr>
          <w:spacing w:val="-11"/>
        </w:rPr>
        <w:t xml:space="preserve"> </w:t>
      </w:r>
      <w:r>
        <w:t>leche</w:t>
      </w:r>
      <w:r>
        <w:rPr>
          <w:spacing w:val="-11"/>
        </w:rPr>
        <w:t xml:space="preserve"> </w:t>
      </w:r>
      <w:r>
        <w:t>y</w:t>
      </w:r>
      <w:r>
        <w:rPr>
          <w:spacing w:val="-11"/>
        </w:rPr>
        <w:t xml:space="preserve"> </w:t>
      </w:r>
      <w:r>
        <w:t>las</w:t>
      </w:r>
      <w:r>
        <w:rPr>
          <w:spacing w:val="-9"/>
        </w:rPr>
        <w:t xml:space="preserve"> </w:t>
      </w:r>
      <w:r>
        <w:t>pseudoefélides,</w:t>
      </w:r>
      <w:r>
        <w:rPr>
          <w:spacing w:val="-12"/>
        </w:rPr>
        <w:t xml:space="preserve"> </w:t>
      </w:r>
      <w:r>
        <w:t>suelen</w:t>
      </w:r>
      <w:r>
        <w:rPr>
          <w:spacing w:val="-11"/>
        </w:rPr>
        <w:t xml:space="preserve"> </w:t>
      </w:r>
      <w:r>
        <w:t>aparecer</w:t>
      </w:r>
      <w:r>
        <w:rPr>
          <w:spacing w:val="-11"/>
        </w:rPr>
        <w:t xml:space="preserve"> </w:t>
      </w:r>
      <w:r>
        <w:t>en</w:t>
      </w:r>
      <w:r>
        <w:rPr>
          <w:spacing w:val="-12"/>
        </w:rPr>
        <w:t xml:space="preserve"> </w:t>
      </w:r>
      <w:r>
        <w:t>la</w:t>
      </w:r>
      <w:r>
        <w:rPr>
          <w:spacing w:val="-12"/>
        </w:rPr>
        <w:t xml:space="preserve"> </w:t>
      </w:r>
      <w:r>
        <w:t>infancia temprana.</w:t>
      </w:r>
      <w:r>
        <w:rPr>
          <w:spacing w:val="-7"/>
        </w:rPr>
        <w:t xml:space="preserve"> </w:t>
      </w:r>
      <w:r>
        <w:t>Otros,</w:t>
      </w:r>
      <w:r>
        <w:rPr>
          <w:spacing w:val="-7"/>
        </w:rPr>
        <w:t xml:space="preserve"> </w:t>
      </w:r>
      <w:r>
        <w:t>como</w:t>
      </w:r>
      <w:r>
        <w:rPr>
          <w:spacing w:val="-8"/>
        </w:rPr>
        <w:t xml:space="preserve"> </w:t>
      </w:r>
      <w:r>
        <w:t>los</w:t>
      </w:r>
      <w:r>
        <w:rPr>
          <w:spacing w:val="-7"/>
        </w:rPr>
        <w:t xml:space="preserve"> </w:t>
      </w:r>
      <w:r>
        <w:t>neurofibromas,</w:t>
      </w:r>
      <w:r>
        <w:rPr>
          <w:spacing w:val="-8"/>
        </w:rPr>
        <w:t xml:space="preserve"> </w:t>
      </w:r>
      <w:r>
        <w:t>se</w:t>
      </w:r>
      <w:r>
        <w:rPr>
          <w:spacing w:val="-8"/>
        </w:rPr>
        <w:t xml:space="preserve"> </w:t>
      </w:r>
      <w:r>
        <w:t>suelen</w:t>
      </w:r>
      <w:r>
        <w:rPr>
          <w:spacing w:val="-6"/>
        </w:rPr>
        <w:t xml:space="preserve"> </w:t>
      </w:r>
      <w:r>
        <w:t>desarrollar</w:t>
      </w:r>
      <w:r>
        <w:rPr>
          <w:spacing w:val="-7"/>
        </w:rPr>
        <w:t xml:space="preserve"> </w:t>
      </w:r>
      <w:r>
        <w:t>con</w:t>
      </w:r>
      <w:r>
        <w:rPr>
          <w:spacing w:val="-7"/>
        </w:rPr>
        <w:t xml:space="preserve"> </w:t>
      </w:r>
      <w:r>
        <w:t>mayor</w:t>
      </w:r>
      <w:r>
        <w:rPr>
          <w:spacing w:val="-7"/>
        </w:rPr>
        <w:t xml:space="preserve"> </w:t>
      </w:r>
      <w:r>
        <w:t>intensidad</w:t>
      </w:r>
      <w:r>
        <w:rPr>
          <w:spacing w:val="-8"/>
        </w:rPr>
        <w:t xml:space="preserve"> </w:t>
      </w:r>
      <w:r>
        <w:t>a</w:t>
      </w:r>
      <w:r>
        <w:rPr>
          <w:spacing w:val="-7"/>
        </w:rPr>
        <w:t xml:space="preserve"> </w:t>
      </w:r>
      <w:r>
        <w:t>partir de la pubertad.</w:t>
      </w:r>
    </w:p>
    <w:p w14:paraId="7BA04649" w14:textId="77777777" w:rsidR="00167361" w:rsidRDefault="00000000">
      <w:pPr>
        <w:pStyle w:val="Textoindependiente"/>
        <w:spacing w:line="360" w:lineRule="auto"/>
        <w:ind w:left="0" w:right="142" w:firstLine="709"/>
      </w:pPr>
      <w:r>
        <w:t>El</w:t>
      </w:r>
      <w:r>
        <w:rPr>
          <w:spacing w:val="-4"/>
        </w:rPr>
        <w:t xml:space="preserve"> </w:t>
      </w:r>
      <w:r>
        <w:t>Selumetinib</w:t>
      </w:r>
      <w:r>
        <w:rPr>
          <w:spacing w:val="-4"/>
        </w:rPr>
        <w:t xml:space="preserve"> </w:t>
      </w:r>
      <w:r>
        <w:t>es</w:t>
      </w:r>
      <w:r>
        <w:rPr>
          <w:spacing w:val="-2"/>
        </w:rPr>
        <w:t xml:space="preserve"> </w:t>
      </w:r>
      <w:r>
        <w:t>el</w:t>
      </w:r>
      <w:r>
        <w:rPr>
          <w:spacing w:val="-4"/>
        </w:rPr>
        <w:t xml:space="preserve"> </w:t>
      </w:r>
      <w:r>
        <w:t>único</w:t>
      </w:r>
      <w:r>
        <w:rPr>
          <w:spacing w:val="-4"/>
        </w:rPr>
        <w:t xml:space="preserve"> </w:t>
      </w:r>
      <w:r>
        <w:t>medicamento</w:t>
      </w:r>
      <w:r>
        <w:rPr>
          <w:spacing w:val="-3"/>
        </w:rPr>
        <w:t xml:space="preserve"> </w:t>
      </w:r>
      <w:r>
        <w:t>aprobado</w:t>
      </w:r>
      <w:r>
        <w:rPr>
          <w:spacing w:val="-4"/>
        </w:rPr>
        <w:t xml:space="preserve"> </w:t>
      </w:r>
      <w:r>
        <w:t>en</w:t>
      </w:r>
      <w:r>
        <w:rPr>
          <w:spacing w:val="-4"/>
        </w:rPr>
        <w:t xml:space="preserve"> </w:t>
      </w:r>
      <w:r>
        <w:t>la</w:t>
      </w:r>
      <w:r>
        <w:rPr>
          <w:spacing w:val="-3"/>
        </w:rPr>
        <w:t xml:space="preserve"> </w:t>
      </w:r>
      <w:r>
        <w:t>Unión</w:t>
      </w:r>
      <w:r>
        <w:rPr>
          <w:spacing w:val="-4"/>
        </w:rPr>
        <w:t xml:space="preserve"> </w:t>
      </w:r>
      <w:r>
        <w:t>Europea,</w:t>
      </w:r>
      <w:r>
        <w:rPr>
          <w:spacing w:val="-3"/>
        </w:rPr>
        <w:t xml:space="preserve"> </w:t>
      </w:r>
      <w:r>
        <w:t>EE.</w:t>
      </w:r>
      <w:r>
        <w:rPr>
          <w:spacing w:val="-5"/>
        </w:rPr>
        <w:t xml:space="preserve"> </w:t>
      </w:r>
      <w:r>
        <w:t>UU.</w:t>
      </w:r>
      <w:r>
        <w:rPr>
          <w:spacing w:val="-5"/>
        </w:rPr>
        <w:t xml:space="preserve"> </w:t>
      </w:r>
      <w:r>
        <w:t>y</w:t>
      </w:r>
      <w:r>
        <w:rPr>
          <w:spacing w:val="-3"/>
        </w:rPr>
        <w:t xml:space="preserve"> </w:t>
      </w:r>
      <w:r>
        <w:t>mu- chos otros países para tratar los neurofibromas plexiformes (NP) sintomáticos (dolor intenso, impotencia funcional, pérdida de visión y audición, entre otros) e inoperables en niños con NF1.</w:t>
      </w:r>
      <w:r>
        <w:rPr>
          <w:spacing w:val="-10"/>
        </w:rPr>
        <w:t xml:space="preserve"> </w:t>
      </w:r>
      <w:r>
        <w:t>Pertenece</w:t>
      </w:r>
      <w:r>
        <w:rPr>
          <w:spacing w:val="-10"/>
        </w:rPr>
        <w:t xml:space="preserve"> </w:t>
      </w:r>
      <w:r>
        <w:t>a</w:t>
      </w:r>
      <w:r>
        <w:rPr>
          <w:spacing w:val="-9"/>
        </w:rPr>
        <w:t xml:space="preserve"> </w:t>
      </w:r>
      <w:r>
        <w:t>un</w:t>
      </w:r>
      <w:r>
        <w:rPr>
          <w:spacing w:val="-9"/>
        </w:rPr>
        <w:t xml:space="preserve"> </w:t>
      </w:r>
      <w:r>
        <w:t>grupo</w:t>
      </w:r>
      <w:r>
        <w:rPr>
          <w:spacing w:val="-9"/>
        </w:rPr>
        <w:t xml:space="preserve"> </w:t>
      </w:r>
      <w:r>
        <w:t>de</w:t>
      </w:r>
      <w:r>
        <w:rPr>
          <w:spacing w:val="-9"/>
        </w:rPr>
        <w:t xml:space="preserve"> </w:t>
      </w:r>
      <w:r>
        <w:t>fármacos</w:t>
      </w:r>
      <w:r>
        <w:rPr>
          <w:spacing w:val="-9"/>
        </w:rPr>
        <w:t xml:space="preserve"> </w:t>
      </w:r>
      <w:r>
        <w:t>llamados</w:t>
      </w:r>
      <w:r>
        <w:rPr>
          <w:spacing w:val="-9"/>
        </w:rPr>
        <w:t xml:space="preserve"> </w:t>
      </w:r>
      <w:r>
        <w:t>inhibidores</w:t>
      </w:r>
      <w:r>
        <w:rPr>
          <w:spacing w:val="-8"/>
        </w:rPr>
        <w:t xml:space="preserve"> </w:t>
      </w:r>
      <w:r>
        <w:t>de</w:t>
      </w:r>
      <w:r>
        <w:rPr>
          <w:spacing w:val="-9"/>
        </w:rPr>
        <w:t xml:space="preserve"> </w:t>
      </w:r>
      <w:r>
        <w:t>la</w:t>
      </w:r>
      <w:r>
        <w:rPr>
          <w:spacing w:val="-9"/>
        </w:rPr>
        <w:t xml:space="preserve"> </w:t>
      </w:r>
      <w:r>
        <w:t>quinasa;</w:t>
      </w:r>
      <w:r>
        <w:rPr>
          <w:spacing w:val="-9"/>
        </w:rPr>
        <w:t xml:space="preserve"> </w:t>
      </w:r>
      <w:r>
        <w:t>actúa</w:t>
      </w:r>
      <w:r>
        <w:rPr>
          <w:spacing w:val="-9"/>
        </w:rPr>
        <w:t xml:space="preserve"> </w:t>
      </w:r>
      <w:r>
        <w:t>bloqueando la</w:t>
      </w:r>
      <w:r>
        <w:rPr>
          <w:spacing w:val="-5"/>
        </w:rPr>
        <w:t xml:space="preserve"> </w:t>
      </w:r>
      <w:r>
        <w:t>acción</w:t>
      </w:r>
      <w:r>
        <w:rPr>
          <w:spacing w:val="-4"/>
        </w:rPr>
        <w:t xml:space="preserve"> </w:t>
      </w:r>
      <w:r>
        <w:t>de</w:t>
      </w:r>
      <w:r>
        <w:rPr>
          <w:spacing w:val="-3"/>
        </w:rPr>
        <w:t xml:space="preserve"> </w:t>
      </w:r>
      <w:r>
        <w:t>una</w:t>
      </w:r>
      <w:r>
        <w:rPr>
          <w:spacing w:val="-4"/>
        </w:rPr>
        <w:t xml:space="preserve"> </w:t>
      </w:r>
      <w:r>
        <w:t>proteína</w:t>
      </w:r>
      <w:r>
        <w:rPr>
          <w:spacing w:val="-4"/>
        </w:rPr>
        <w:t xml:space="preserve"> </w:t>
      </w:r>
      <w:r>
        <w:t>que</w:t>
      </w:r>
      <w:r>
        <w:rPr>
          <w:spacing w:val="-4"/>
        </w:rPr>
        <w:t xml:space="preserve"> </w:t>
      </w:r>
      <w:r>
        <w:t>estimula</w:t>
      </w:r>
      <w:r>
        <w:rPr>
          <w:spacing w:val="-5"/>
        </w:rPr>
        <w:t xml:space="preserve"> </w:t>
      </w:r>
      <w:r>
        <w:t>el</w:t>
      </w:r>
      <w:r>
        <w:rPr>
          <w:spacing w:val="-4"/>
        </w:rPr>
        <w:t xml:space="preserve"> </w:t>
      </w:r>
      <w:r>
        <w:t>crecimiento</w:t>
      </w:r>
      <w:r>
        <w:rPr>
          <w:spacing w:val="-4"/>
        </w:rPr>
        <w:t xml:space="preserve"> </w:t>
      </w:r>
      <w:r>
        <w:t>tumoral</w:t>
      </w:r>
      <w:r>
        <w:rPr>
          <w:spacing w:val="-2"/>
        </w:rPr>
        <w:t xml:space="preserve"> </w:t>
      </w:r>
      <w:r>
        <w:t>ayudando</w:t>
      </w:r>
      <w:r>
        <w:rPr>
          <w:spacing w:val="-4"/>
        </w:rPr>
        <w:t xml:space="preserve"> </w:t>
      </w:r>
      <w:r>
        <w:t>a</w:t>
      </w:r>
      <w:r>
        <w:rPr>
          <w:spacing w:val="-3"/>
        </w:rPr>
        <w:t xml:space="preserve"> </w:t>
      </w:r>
      <w:r>
        <w:t>ralentizar</w:t>
      </w:r>
      <w:r>
        <w:rPr>
          <w:spacing w:val="-4"/>
        </w:rPr>
        <w:t xml:space="preserve"> </w:t>
      </w:r>
      <w:r>
        <w:t>o</w:t>
      </w:r>
      <w:r>
        <w:rPr>
          <w:spacing w:val="-4"/>
        </w:rPr>
        <w:t xml:space="preserve"> </w:t>
      </w:r>
      <w:r>
        <w:t>incluso detener su crecimiento.</w:t>
      </w:r>
    </w:p>
    <w:p w14:paraId="4EB55940" w14:textId="77777777" w:rsidR="00167361" w:rsidRDefault="00167361">
      <w:pPr>
        <w:pStyle w:val="Textoindependiente"/>
        <w:spacing w:line="360" w:lineRule="auto"/>
        <w:sectPr w:rsidR="00167361">
          <w:pgSz w:w="11910" w:h="16840"/>
          <w:pgMar w:top="1800" w:right="1275" w:bottom="1540" w:left="1417" w:header="597" w:footer="1346" w:gutter="0"/>
          <w:cols w:space="720"/>
        </w:sectPr>
      </w:pPr>
    </w:p>
    <w:p w14:paraId="1E2DDA79" w14:textId="77777777" w:rsidR="00167361" w:rsidRDefault="00000000">
      <w:pPr>
        <w:pStyle w:val="Textoindependiente"/>
        <w:spacing w:before="89" w:line="360" w:lineRule="auto"/>
        <w:ind w:right="141" w:firstLine="709"/>
      </w:pPr>
      <w:r>
        <w:rPr>
          <w:noProof/>
        </w:rPr>
        <w:lastRenderedPageBreak/>
        <w:drawing>
          <wp:anchor distT="0" distB="0" distL="0" distR="0" simplePos="0" relativeHeight="487494144" behindDoc="1" locked="0" layoutInCell="1" allowOverlap="1" wp14:anchorId="4A95BEEA" wp14:editId="6DC9E980">
            <wp:simplePos x="0" y="0"/>
            <wp:positionH relativeFrom="page">
              <wp:posOffset>0</wp:posOffset>
            </wp:positionH>
            <wp:positionV relativeFrom="page">
              <wp:posOffset>1660216</wp:posOffset>
            </wp:positionV>
            <wp:extent cx="7487842" cy="7430303"/>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7487842" cy="7430303"/>
                    </a:xfrm>
                    <a:prstGeom prst="rect">
                      <a:avLst/>
                    </a:prstGeom>
                  </pic:spPr>
                </pic:pic>
              </a:graphicData>
            </a:graphic>
          </wp:anchor>
        </w:drawing>
      </w:r>
      <w:r>
        <w:t>Este</w:t>
      </w:r>
      <w:r>
        <w:rPr>
          <w:spacing w:val="-1"/>
        </w:rPr>
        <w:t xml:space="preserve"> </w:t>
      </w:r>
      <w:r>
        <w:t>resumen incluye</w:t>
      </w:r>
      <w:r>
        <w:rPr>
          <w:spacing w:val="-1"/>
        </w:rPr>
        <w:t xml:space="preserve"> </w:t>
      </w:r>
      <w:r>
        <w:t>hallazgos importantes de</w:t>
      </w:r>
      <w:r>
        <w:rPr>
          <w:spacing w:val="-1"/>
        </w:rPr>
        <w:t xml:space="preserve"> </w:t>
      </w:r>
      <w:r>
        <w:t>dos estudios con Selumetinib en niños con</w:t>
      </w:r>
      <w:r>
        <w:rPr>
          <w:spacing w:val="-12"/>
        </w:rPr>
        <w:t xml:space="preserve"> </w:t>
      </w:r>
      <w:r>
        <w:t>NF1</w:t>
      </w:r>
      <w:r>
        <w:rPr>
          <w:spacing w:val="-12"/>
        </w:rPr>
        <w:t xml:space="preserve"> </w:t>
      </w:r>
      <w:r>
        <w:t>y</w:t>
      </w:r>
      <w:r>
        <w:rPr>
          <w:spacing w:val="-14"/>
        </w:rPr>
        <w:t xml:space="preserve"> </w:t>
      </w:r>
      <w:r>
        <w:t>NP</w:t>
      </w:r>
      <w:r>
        <w:rPr>
          <w:spacing w:val="-13"/>
        </w:rPr>
        <w:t xml:space="preserve"> </w:t>
      </w:r>
      <w:r>
        <w:t>inoperables:</w:t>
      </w:r>
      <w:r>
        <w:rPr>
          <w:spacing w:val="-13"/>
        </w:rPr>
        <w:t xml:space="preserve"> </w:t>
      </w:r>
      <w:r>
        <w:t>Los</w:t>
      </w:r>
      <w:r>
        <w:rPr>
          <w:spacing w:val="-13"/>
        </w:rPr>
        <w:t xml:space="preserve"> </w:t>
      </w:r>
      <w:r>
        <w:t>estudios</w:t>
      </w:r>
      <w:r>
        <w:rPr>
          <w:spacing w:val="-13"/>
        </w:rPr>
        <w:t xml:space="preserve"> </w:t>
      </w:r>
      <w:r>
        <w:t>SPRINT</w:t>
      </w:r>
      <w:r>
        <w:rPr>
          <w:spacing w:val="-12"/>
        </w:rPr>
        <w:t xml:space="preserve"> </w:t>
      </w:r>
      <w:r>
        <w:t>con</w:t>
      </w:r>
      <w:r>
        <w:rPr>
          <w:spacing w:val="-13"/>
        </w:rPr>
        <w:t xml:space="preserve"> </w:t>
      </w:r>
      <w:r>
        <w:t>Selumetinib</w:t>
      </w:r>
      <w:r>
        <w:rPr>
          <w:spacing w:val="-14"/>
        </w:rPr>
        <w:t xml:space="preserve"> </w:t>
      </w:r>
      <w:r>
        <w:t>forman</w:t>
      </w:r>
      <w:r>
        <w:rPr>
          <w:spacing w:val="-13"/>
        </w:rPr>
        <w:t xml:space="preserve"> </w:t>
      </w:r>
      <w:r>
        <w:t>parte</w:t>
      </w:r>
      <w:r>
        <w:rPr>
          <w:spacing w:val="-14"/>
        </w:rPr>
        <w:t xml:space="preserve"> </w:t>
      </w:r>
      <w:r>
        <w:t>de</w:t>
      </w:r>
      <w:r>
        <w:rPr>
          <w:spacing w:val="-14"/>
        </w:rPr>
        <w:t xml:space="preserve"> </w:t>
      </w:r>
      <w:r>
        <w:t>un</w:t>
      </w:r>
      <w:r>
        <w:rPr>
          <w:spacing w:val="-12"/>
        </w:rPr>
        <w:t xml:space="preserve"> </w:t>
      </w:r>
      <w:r>
        <w:t>programa de estudios clínicos que analizó su eficacia en el tratamiento de niños con NP sintomáticos e inoperables. En el estudio de fase 2, algunos niños presentaron síntomas graves.</w:t>
      </w:r>
    </w:p>
    <w:p w14:paraId="60230ED9" w14:textId="77777777" w:rsidR="00167361" w:rsidRDefault="00000000">
      <w:pPr>
        <w:pStyle w:val="Textoindependiente"/>
        <w:spacing w:line="360" w:lineRule="auto"/>
        <w:ind w:right="141" w:firstLine="709"/>
      </w:pPr>
      <w:r>
        <w:t>El estudio de la experiencia de los cuidadores de NF1 es un estudio relacionado en el que</w:t>
      </w:r>
      <w:r>
        <w:rPr>
          <w:spacing w:val="-6"/>
        </w:rPr>
        <w:t xml:space="preserve"> </w:t>
      </w:r>
      <w:r>
        <w:t>los</w:t>
      </w:r>
      <w:r>
        <w:rPr>
          <w:spacing w:val="-4"/>
        </w:rPr>
        <w:t xml:space="preserve"> </w:t>
      </w:r>
      <w:r>
        <w:t>cuidadores</w:t>
      </w:r>
      <w:r>
        <w:rPr>
          <w:spacing w:val="-5"/>
        </w:rPr>
        <w:t xml:space="preserve"> </w:t>
      </w:r>
      <w:r>
        <w:t>compartieron</w:t>
      </w:r>
      <w:r>
        <w:rPr>
          <w:spacing w:val="-5"/>
        </w:rPr>
        <w:t xml:space="preserve"> </w:t>
      </w:r>
      <w:r>
        <w:t>sus</w:t>
      </w:r>
      <w:r>
        <w:rPr>
          <w:spacing w:val="-5"/>
        </w:rPr>
        <w:t xml:space="preserve"> </w:t>
      </w:r>
      <w:r>
        <w:t>experiencias</w:t>
      </w:r>
      <w:r>
        <w:rPr>
          <w:spacing w:val="-5"/>
        </w:rPr>
        <w:t xml:space="preserve"> </w:t>
      </w:r>
      <w:r>
        <w:t>de</w:t>
      </w:r>
      <w:r>
        <w:rPr>
          <w:spacing w:val="-6"/>
        </w:rPr>
        <w:t xml:space="preserve"> </w:t>
      </w:r>
      <w:r>
        <w:t>cuidado</w:t>
      </w:r>
      <w:r>
        <w:rPr>
          <w:spacing w:val="-6"/>
        </w:rPr>
        <w:t xml:space="preserve"> </w:t>
      </w:r>
      <w:r>
        <w:t>de</w:t>
      </w:r>
      <w:r>
        <w:rPr>
          <w:spacing w:val="-6"/>
        </w:rPr>
        <w:t xml:space="preserve"> </w:t>
      </w:r>
      <w:r>
        <w:t>niños</w:t>
      </w:r>
      <w:r>
        <w:rPr>
          <w:spacing w:val="-5"/>
        </w:rPr>
        <w:t xml:space="preserve"> </w:t>
      </w:r>
      <w:r>
        <w:t>con</w:t>
      </w:r>
      <w:r>
        <w:rPr>
          <w:spacing w:val="-5"/>
        </w:rPr>
        <w:t xml:space="preserve"> </w:t>
      </w:r>
      <w:r>
        <w:t>NF1</w:t>
      </w:r>
      <w:r>
        <w:rPr>
          <w:spacing w:val="-5"/>
        </w:rPr>
        <w:t xml:space="preserve"> </w:t>
      </w:r>
      <w:r>
        <w:t>y</w:t>
      </w:r>
      <w:r>
        <w:rPr>
          <w:spacing w:val="-5"/>
        </w:rPr>
        <w:t xml:space="preserve"> </w:t>
      </w:r>
      <w:r>
        <w:t>NP.</w:t>
      </w:r>
      <w:r>
        <w:rPr>
          <w:spacing w:val="-6"/>
        </w:rPr>
        <w:t xml:space="preserve"> </w:t>
      </w:r>
      <w:r>
        <w:t>Un</w:t>
      </w:r>
      <w:r>
        <w:rPr>
          <w:spacing w:val="-5"/>
        </w:rPr>
        <w:t xml:space="preserve"> </w:t>
      </w:r>
      <w:r>
        <w:t>total de</w:t>
      </w:r>
      <w:r>
        <w:rPr>
          <w:spacing w:val="-3"/>
        </w:rPr>
        <w:t xml:space="preserve"> </w:t>
      </w:r>
      <w:r>
        <w:t>74</w:t>
      </w:r>
      <w:r>
        <w:rPr>
          <w:spacing w:val="-3"/>
        </w:rPr>
        <w:t xml:space="preserve"> </w:t>
      </w:r>
      <w:r>
        <w:t>niños</w:t>
      </w:r>
      <w:r>
        <w:rPr>
          <w:spacing w:val="-1"/>
        </w:rPr>
        <w:t xml:space="preserve"> </w:t>
      </w:r>
      <w:r>
        <w:t>participaron</w:t>
      </w:r>
      <w:r>
        <w:rPr>
          <w:spacing w:val="-2"/>
        </w:rPr>
        <w:t xml:space="preserve"> </w:t>
      </w:r>
      <w:r>
        <w:t>en</w:t>
      </w:r>
      <w:r>
        <w:rPr>
          <w:spacing w:val="-2"/>
        </w:rPr>
        <w:t xml:space="preserve"> </w:t>
      </w:r>
      <w:r>
        <w:t>el</w:t>
      </w:r>
      <w:r>
        <w:rPr>
          <w:spacing w:val="-2"/>
        </w:rPr>
        <w:t xml:space="preserve"> </w:t>
      </w:r>
      <w:r>
        <w:t>estudio</w:t>
      </w:r>
      <w:r>
        <w:rPr>
          <w:spacing w:val="-3"/>
        </w:rPr>
        <w:t xml:space="preserve"> </w:t>
      </w:r>
      <w:r>
        <w:t>SPRINT</w:t>
      </w:r>
      <w:r>
        <w:rPr>
          <w:spacing w:val="-1"/>
        </w:rPr>
        <w:t xml:space="preserve"> </w:t>
      </w:r>
      <w:r>
        <w:t>fase</w:t>
      </w:r>
      <w:r>
        <w:rPr>
          <w:spacing w:val="-3"/>
        </w:rPr>
        <w:t xml:space="preserve"> </w:t>
      </w:r>
      <w:r>
        <w:t>1</w:t>
      </w:r>
      <w:r>
        <w:rPr>
          <w:spacing w:val="-2"/>
        </w:rPr>
        <w:t xml:space="preserve"> </w:t>
      </w:r>
      <w:r>
        <w:t>y</w:t>
      </w:r>
      <w:r>
        <w:rPr>
          <w:spacing w:val="-2"/>
        </w:rPr>
        <w:t xml:space="preserve"> </w:t>
      </w:r>
      <w:r>
        <w:t>fase</w:t>
      </w:r>
      <w:r>
        <w:rPr>
          <w:spacing w:val="-1"/>
        </w:rPr>
        <w:t xml:space="preserve"> </w:t>
      </w:r>
      <w:r>
        <w:t>2.</w:t>
      </w:r>
      <w:r>
        <w:rPr>
          <w:spacing w:val="-3"/>
        </w:rPr>
        <w:t xml:space="preserve"> </w:t>
      </w:r>
      <w:r>
        <w:t>Sus</w:t>
      </w:r>
      <w:r>
        <w:rPr>
          <w:spacing w:val="-2"/>
        </w:rPr>
        <w:t xml:space="preserve"> </w:t>
      </w:r>
      <w:r>
        <w:t>edades</w:t>
      </w:r>
      <w:r>
        <w:rPr>
          <w:spacing w:val="-2"/>
        </w:rPr>
        <w:t xml:space="preserve"> </w:t>
      </w:r>
      <w:r>
        <w:t>oscilaron</w:t>
      </w:r>
      <w:r>
        <w:rPr>
          <w:spacing w:val="-2"/>
        </w:rPr>
        <w:t xml:space="preserve"> </w:t>
      </w:r>
      <w:r>
        <w:t>entre</w:t>
      </w:r>
      <w:r>
        <w:rPr>
          <w:spacing w:val="-3"/>
        </w:rPr>
        <w:t xml:space="preserve"> </w:t>
      </w:r>
      <w:r>
        <w:t>3 y 18,5 años, y su edad promedio</w:t>
      </w:r>
      <w:r>
        <w:rPr>
          <w:spacing w:val="-1"/>
        </w:rPr>
        <w:t xml:space="preserve"> </w:t>
      </w:r>
      <w:r>
        <w:t>fue de</w:t>
      </w:r>
      <w:r>
        <w:rPr>
          <w:spacing w:val="-1"/>
        </w:rPr>
        <w:t xml:space="preserve"> </w:t>
      </w:r>
      <w:r>
        <w:t>10,3 años.</w:t>
      </w:r>
      <w:r>
        <w:rPr>
          <w:spacing w:val="-1"/>
        </w:rPr>
        <w:t xml:space="preserve"> </w:t>
      </w:r>
      <w:r>
        <w:t>Después de</w:t>
      </w:r>
      <w:r>
        <w:rPr>
          <w:spacing w:val="-1"/>
        </w:rPr>
        <w:t xml:space="preserve"> </w:t>
      </w:r>
      <w:r>
        <w:t>más de 4 años de tratamiento, alrededor del 70% de los niños (52 de 74) evidenciaban disminución del tamaño del tumor.</w:t>
      </w:r>
    </w:p>
    <w:p w14:paraId="3BFD9232" w14:textId="77777777" w:rsidR="00167361" w:rsidRDefault="00000000">
      <w:pPr>
        <w:pStyle w:val="Textoindependiente"/>
        <w:spacing w:before="1" w:line="360" w:lineRule="auto"/>
        <w:ind w:right="141" w:firstLine="709"/>
      </w:pPr>
      <w:r>
        <w:t>Para</w:t>
      </w:r>
      <w:r>
        <w:rPr>
          <w:spacing w:val="-15"/>
        </w:rPr>
        <w:t xml:space="preserve"> </w:t>
      </w:r>
      <w:r>
        <w:t>la</w:t>
      </w:r>
      <w:r>
        <w:rPr>
          <w:spacing w:val="-15"/>
        </w:rPr>
        <w:t xml:space="preserve"> </w:t>
      </w:r>
      <w:r>
        <w:t>mayoría</w:t>
      </w:r>
      <w:r>
        <w:rPr>
          <w:spacing w:val="-15"/>
        </w:rPr>
        <w:t xml:space="preserve"> </w:t>
      </w:r>
      <w:r>
        <w:t>de</w:t>
      </w:r>
      <w:r>
        <w:rPr>
          <w:spacing w:val="-15"/>
        </w:rPr>
        <w:t xml:space="preserve"> </w:t>
      </w:r>
      <w:r>
        <w:t>los</w:t>
      </w:r>
      <w:r>
        <w:rPr>
          <w:spacing w:val="-14"/>
        </w:rPr>
        <w:t xml:space="preserve"> </w:t>
      </w:r>
      <w:r>
        <w:t>niños,</w:t>
      </w:r>
      <w:r>
        <w:rPr>
          <w:spacing w:val="-15"/>
        </w:rPr>
        <w:t xml:space="preserve"> </w:t>
      </w:r>
      <w:r>
        <w:t>las</w:t>
      </w:r>
      <w:r>
        <w:rPr>
          <w:spacing w:val="-14"/>
        </w:rPr>
        <w:t xml:space="preserve"> </w:t>
      </w:r>
      <w:r>
        <w:t>respuestas</w:t>
      </w:r>
      <w:r>
        <w:rPr>
          <w:spacing w:val="-13"/>
        </w:rPr>
        <w:t xml:space="preserve"> </w:t>
      </w:r>
      <w:r>
        <w:t>duraron</w:t>
      </w:r>
      <w:r>
        <w:rPr>
          <w:spacing w:val="-15"/>
        </w:rPr>
        <w:t xml:space="preserve"> </w:t>
      </w:r>
      <w:r>
        <w:t>más</w:t>
      </w:r>
      <w:r>
        <w:rPr>
          <w:spacing w:val="-13"/>
        </w:rPr>
        <w:t xml:space="preserve"> </w:t>
      </w:r>
      <w:r>
        <w:t>de</w:t>
      </w:r>
      <w:r>
        <w:rPr>
          <w:spacing w:val="-14"/>
        </w:rPr>
        <w:t xml:space="preserve"> </w:t>
      </w:r>
      <w:r>
        <w:t>1</w:t>
      </w:r>
      <w:r>
        <w:rPr>
          <w:spacing w:val="-14"/>
        </w:rPr>
        <w:t xml:space="preserve"> </w:t>
      </w:r>
      <w:r>
        <w:t>año.</w:t>
      </w:r>
      <w:r>
        <w:rPr>
          <w:spacing w:val="-14"/>
        </w:rPr>
        <w:t xml:space="preserve"> </w:t>
      </w:r>
      <w:r>
        <w:t>Hubo</w:t>
      </w:r>
      <w:r>
        <w:rPr>
          <w:spacing w:val="-15"/>
        </w:rPr>
        <w:t xml:space="preserve"> </w:t>
      </w:r>
      <w:r>
        <w:t>una</w:t>
      </w:r>
      <w:r>
        <w:rPr>
          <w:spacing w:val="-15"/>
        </w:rPr>
        <w:t xml:space="preserve"> </w:t>
      </w:r>
      <w:r>
        <w:t>reducción significativa</w:t>
      </w:r>
      <w:r>
        <w:rPr>
          <w:spacing w:val="-2"/>
        </w:rPr>
        <w:t xml:space="preserve"> </w:t>
      </w:r>
      <w:r>
        <w:t>y</w:t>
      </w:r>
      <w:r>
        <w:rPr>
          <w:spacing w:val="-3"/>
        </w:rPr>
        <w:t xml:space="preserve"> </w:t>
      </w:r>
      <w:r>
        <w:t>duradera</w:t>
      </w:r>
      <w:r>
        <w:rPr>
          <w:spacing w:val="-2"/>
        </w:rPr>
        <w:t xml:space="preserve"> </w:t>
      </w:r>
      <w:r>
        <w:t>en</w:t>
      </w:r>
      <w:r>
        <w:rPr>
          <w:spacing w:val="-3"/>
        </w:rPr>
        <w:t xml:space="preserve"> </w:t>
      </w:r>
      <w:r>
        <w:t>la</w:t>
      </w:r>
      <w:r>
        <w:rPr>
          <w:spacing w:val="-3"/>
        </w:rPr>
        <w:t xml:space="preserve"> </w:t>
      </w:r>
      <w:r>
        <w:t>intensidad</w:t>
      </w:r>
      <w:r>
        <w:rPr>
          <w:spacing w:val="-3"/>
        </w:rPr>
        <w:t xml:space="preserve"> </w:t>
      </w:r>
      <w:r>
        <w:t>del</w:t>
      </w:r>
      <w:r>
        <w:rPr>
          <w:spacing w:val="-3"/>
        </w:rPr>
        <w:t xml:space="preserve"> </w:t>
      </w:r>
      <w:r>
        <w:t>dolor</w:t>
      </w:r>
      <w:r>
        <w:rPr>
          <w:spacing w:val="-3"/>
        </w:rPr>
        <w:t xml:space="preserve"> </w:t>
      </w:r>
      <w:r>
        <w:t>asociado</w:t>
      </w:r>
      <w:r>
        <w:rPr>
          <w:spacing w:val="-2"/>
        </w:rPr>
        <w:t xml:space="preserve"> </w:t>
      </w:r>
      <w:r>
        <w:t>al</w:t>
      </w:r>
      <w:r>
        <w:rPr>
          <w:spacing w:val="-3"/>
        </w:rPr>
        <w:t xml:space="preserve"> </w:t>
      </w:r>
      <w:r>
        <w:t>tumor,</w:t>
      </w:r>
      <w:r>
        <w:rPr>
          <w:spacing w:val="-3"/>
        </w:rPr>
        <w:t xml:space="preserve"> </w:t>
      </w:r>
      <w:r>
        <w:t>siendo</w:t>
      </w:r>
      <w:r>
        <w:rPr>
          <w:spacing w:val="-3"/>
        </w:rPr>
        <w:t xml:space="preserve"> </w:t>
      </w:r>
      <w:r>
        <w:t>notoria</w:t>
      </w:r>
      <w:r>
        <w:rPr>
          <w:spacing w:val="-3"/>
        </w:rPr>
        <w:t xml:space="preserve"> </w:t>
      </w:r>
      <w:r>
        <w:t>ya</w:t>
      </w:r>
      <w:r>
        <w:rPr>
          <w:spacing w:val="-3"/>
        </w:rPr>
        <w:t xml:space="preserve"> </w:t>
      </w:r>
      <w:r>
        <w:t>a</w:t>
      </w:r>
      <w:r>
        <w:rPr>
          <w:spacing w:val="-3"/>
        </w:rPr>
        <w:t xml:space="preserve"> </w:t>
      </w:r>
      <w:r>
        <w:t>los</w:t>
      </w:r>
      <w:r>
        <w:rPr>
          <w:spacing w:val="-1"/>
        </w:rPr>
        <w:t xml:space="preserve"> </w:t>
      </w:r>
      <w:r>
        <w:t>2 meses de comenzar el tratamiento. También hubo una mejora en cuánto el dolor afectó su capacidad para</w:t>
      </w:r>
      <w:r>
        <w:rPr>
          <w:spacing w:val="-1"/>
        </w:rPr>
        <w:t xml:space="preserve"> </w:t>
      </w:r>
      <w:r>
        <w:t>realizar las</w:t>
      </w:r>
      <w:r>
        <w:rPr>
          <w:spacing w:val="-1"/>
        </w:rPr>
        <w:t xml:space="preserve"> </w:t>
      </w:r>
      <w:r>
        <w:t>tareas diarias.</w:t>
      </w:r>
      <w:r>
        <w:rPr>
          <w:spacing w:val="-2"/>
        </w:rPr>
        <w:t xml:space="preserve"> </w:t>
      </w:r>
      <w:r>
        <w:t>Algunos</w:t>
      </w:r>
      <w:r>
        <w:rPr>
          <w:spacing w:val="-1"/>
        </w:rPr>
        <w:t xml:space="preserve"> </w:t>
      </w:r>
      <w:r>
        <w:t>niños tuvieron efectos</w:t>
      </w:r>
      <w:r>
        <w:rPr>
          <w:spacing w:val="-1"/>
        </w:rPr>
        <w:t xml:space="preserve"> </w:t>
      </w:r>
      <w:r>
        <w:t>secundarios</w:t>
      </w:r>
      <w:r>
        <w:rPr>
          <w:spacing w:val="-1"/>
        </w:rPr>
        <w:t xml:space="preserve"> </w:t>
      </w:r>
      <w:r>
        <w:t>relacio- nados con el uso del Selumetinib, generalmente manejables.</w:t>
      </w:r>
    </w:p>
    <w:p w14:paraId="09DE4935" w14:textId="77777777" w:rsidR="00167361" w:rsidRDefault="00000000">
      <w:pPr>
        <w:pStyle w:val="Textoindependiente"/>
        <w:spacing w:line="360" w:lineRule="auto"/>
        <w:ind w:right="141" w:firstLine="709"/>
      </w:pPr>
      <w:r>
        <w:t>Los</w:t>
      </w:r>
      <w:r>
        <w:rPr>
          <w:spacing w:val="-11"/>
        </w:rPr>
        <w:t xml:space="preserve"> </w:t>
      </w:r>
      <w:r>
        <w:t>resultados</w:t>
      </w:r>
      <w:r>
        <w:rPr>
          <w:spacing w:val="-11"/>
        </w:rPr>
        <w:t xml:space="preserve"> </w:t>
      </w:r>
      <w:r>
        <w:t>del</w:t>
      </w:r>
      <w:r>
        <w:rPr>
          <w:spacing w:val="-10"/>
        </w:rPr>
        <w:t xml:space="preserve"> </w:t>
      </w:r>
      <w:r>
        <w:t>estudio</w:t>
      </w:r>
      <w:r>
        <w:rPr>
          <w:spacing w:val="-11"/>
        </w:rPr>
        <w:t xml:space="preserve"> </w:t>
      </w:r>
      <w:r>
        <w:t>sobre</w:t>
      </w:r>
      <w:r>
        <w:rPr>
          <w:spacing w:val="-11"/>
        </w:rPr>
        <w:t xml:space="preserve"> </w:t>
      </w:r>
      <w:r>
        <w:t>la</w:t>
      </w:r>
      <w:r>
        <w:rPr>
          <w:spacing w:val="-11"/>
        </w:rPr>
        <w:t xml:space="preserve"> </w:t>
      </w:r>
      <w:r>
        <w:t>experiencia</w:t>
      </w:r>
      <w:r>
        <w:rPr>
          <w:spacing w:val="-10"/>
        </w:rPr>
        <w:t xml:space="preserve"> </w:t>
      </w:r>
      <w:r>
        <w:t>de</w:t>
      </w:r>
      <w:r>
        <w:rPr>
          <w:spacing w:val="-10"/>
        </w:rPr>
        <w:t xml:space="preserve"> </w:t>
      </w:r>
      <w:r>
        <w:t>los</w:t>
      </w:r>
      <w:r>
        <w:rPr>
          <w:spacing w:val="-11"/>
        </w:rPr>
        <w:t xml:space="preserve"> </w:t>
      </w:r>
      <w:r>
        <w:t>cuidadores</w:t>
      </w:r>
      <w:r>
        <w:rPr>
          <w:spacing w:val="-11"/>
        </w:rPr>
        <w:t xml:space="preserve"> </w:t>
      </w:r>
      <w:r>
        <w:t>de</w:t>
      </w:r>
      <w:r>
        <w:rPr>
          <w:spacing w:val="-11"/>
        </w:rPr>
        <w:t xml:space="preserve"> </w:t>
      </w:r>
      <w:r>
        <w:t>niños</w:t>
      </w:r>
      <w:r>
        <w:rPr>
          <w:spacing w:val="-9"/>
        </w:rPr>
        <w:t xml:space="preserve"> </w:t>
      </w:r>
      <w:r>
        <w:t>con</w:t>
      </w:r>
      <w:r>
        <w:rPr>
          <w:spacing w:val="-10"/>
        </w:rPr>
        <w:t xml:space="preserve"> </w:t>
      </w:r>
      <w:r>
        <w:t>NP</w:t>
      </w:r>
      <w:r>
        <w:rPr>
          <w:spacing w:val="-11"/>
        </w:rPr>
        <w:t xml:space="preserve"> </w:t>
      </w:r>
      <w:r>
        <w:t>mos- traron que quienes cuidan a niños con NP enfrentan impactos significativos en los aspectos físicos, psicológicos, económicos y sociales. Estos efectos a menudo resultan en pérdida de productividad y dificultades para realizar las actividades diarias.</w:t>
      </w:r>
    </w:p>
    <w:p w14:paraId="2FAB1CD8" w14:textId="77777777" w:rsidR="00167361" w:rsidRDefault="00000000">
      <w:pPr>
        <w:spacing w:before="239"/>
        <w:ind w:left="1"/>
        <w:rPr>
          <w:b/>
        </w:rPr>
      </w:pPr>
      <w:r>
        <w:rPr>
          <w:b/>
        </w:rPr>
        <w:t>Magnetic</w:t>
      </w:r>
      <w:r>
        <w:rPr>
          <w:b/>
          <w:spacing w:val="-11"/>
        </w:rPr>
        <w:t xml:space="preserve"> </w:t>
      </w:r>
      <w:r>
        <w:rPr>
          <w:b/>
        </w:rPr>
        <w:t>resonance</w:t>
      </w:r>
      <w:r>
        <w:rPr>
          <w:b/>
          <w:spacing w:val="-10"/>
        </w:rPr>
        <w:t xml:space="preserve"> </w:t>
      </w:r>
      <w:r>
        <w:rPr>
          <w:b/>
        </w:rPr>
        <w:t>imaging</w:t>
      </w:r>
      <w:r>
        <w:rPr>
          <w:b/>
          <w:spacing w:val="-10"/>
        </w:rPr>
        <w:t xml:space="preserve"> </w:t>
      </w:r>
      <w:r>
        <w:rPr>
          <w:b/>
        </w:rPr>
        <w:t>of</w:t>
      </w:r>
      <w:r>
        <w:rPr>
          <w:b/>
          <w:spacing w:val="-9"/>
        </w:rPr>
        <w:t xml:space="preserve"> </w:t>
      </w:r>
      <w:r>
        <w:rPr>
          <w:b/>
        </w:rPr>
        <w:t>fetal</w:t>
      </w:r>
      <w:r>
        <w:rPr>
          <w:b/>
          <w:spacing w:val="-10"/>
        </w:rPr>
        <w:t xml:space="preserve"> </w:t>
      </w:r>
      <w:r>
        <w:rPr>
          <w:b/>
        </w:rPr>
        <w:t>vascular</w:t>
      </w:r>
      <w:r>
        <w:rPr>
          <w:b/>
          <w:spacing w:val="-11"/>
        </w:rPr>
        <w:t xml:space="preserve"> </w:t>
      </w:r>
      <w:r>
        <w:rPr>
          <w:b/>
          <w:spacing w:val="-2"/>
        </w:rPr>
        <w:t>malformations</w:t>
      </w:r>
    </w:p>
    <w:p w14:paraId="527E52D9" w14:textId="77777777" w:rsidR="00167361" w:rsidRDefault="00000000">
      <w:pPr>
        <w:pStyle w:val="Ttulo1"/>
        <w:spacing w:before="123"/>
      </w:pPr>
      <w:r>
        <w:rPr>
          <w:spacing w:val="-6"/>
        </w:rPr>
        <w:t>Imágenes</w:t>
      </w:r>
      <w:r>
        <w:rPr>
          <w:spacing w:val="-3"/>
        </w:rPr>
        <w:t xml:space="preserve"> </w:t>
      </w:r>
      <w:r>
        <w:rPr>
          <w:spacing w:val="-6"/>
        </w:rPr>
        <w:t>de</w:t>
      </w:r>
      <w:r>
        <w:rPr>
          <w:spacing w:val="-4"/>
        </w:rPr>
        <w:t xml:space="preserve"> </w:t>
      </w:r>
      <w:r>
        <w:rPr>
          <w:spacing w:val="-6"/>
        </w:rPr>
        <w:t>Resonancia</w:t>
      </w:r>
      <w:r>
        <w:rPr>
          <w:spacing w:val="-5"/>
        </w:rPr>
        <w:t xml:space="preserve"> </w:t>
      </w:r>
      <w:r>
        <w:rPr>
          <w:spacing w:val="-6"/>
        </w:rPr>
        <w:t>Magnética</w:t>
      </w:r>
      <w:r>
        <w:rPr>
          <w:spacing w:val="-3"/>
        </w:rPr>
        <w:t xml:space="preserve"> </w:t>
      </w:r>
      <w:r>
        <w:rPr>
          <w:spacing w:val="-6"/>
        </w:rPr>
        <w:t>de</w:t>
      </w:r>
      <w:r>
        <w:rPr>
          <w:spacing w:val="-5"/>
        </w:rPr>
        <w:t xml:space="preserve"> </w:t>
      </w:r>
      <w:r>
        <w:rPr>
          <w:spacing w:val="-6"/>
        </w:rPr>
        <w:t>malformaciones</w:t>
      </w:r>
      <w:r>
        <w:rPr>
          <w:spacing w:val="-4"/>
        </w:rPr>
        <w:t xml:space="preserve"> </w:t>
      </w:r>
      <w:r>
        <w:rPr>
          <w:spacing w:val="-6"/>
        </w:rPr>
        <w:t>vasculares</w:t>
      </w:r>
      <w:r>
        <w:rPr>
          <w:spacing w:val="-5"/>
        </w:rPr>
        <w:t xml:space="preserve"> </w:t>
      </w:r>
      <w:r>
        <w:rPr>
          <w:spacing w:val="-6"/>
        </w:rPr>
        <w:t>fetales</w:t>
      </w:r>
    </w:p>
    <w:p w14:paraId="533D3A81" w14:textId="77777777" w:rsidR="00167361" w:rsidRDefault="00000000">
      <w:pPr>
        <w:pStyle w:val="Textoindependiente"/>
        <w:spacing w:before="11"/>
        <w:ind w:left="0"/>
        <w:jc w:val="left"/>
        <w:rPr>
          <w:i/>
          <w:sz w:val="8"/>
        </w:rPr>
      </w:pPr>
      <w:r>
        <w:rPr>
          <w:i/>
          <w:noProof/>
          <w:sz w:val="8"/>
        </w:rPr>
        <mc:AlternateContent>
          <mc:Choice Requires="wps">
            <w:drawing>
              <wp:anchor distT="0" distB="0" distL="0" distR="0" simplePos="0" relativeHeight="487592960" behindDoc="1" locked="0" layoutInCell="1" allowOverlap="1" wp14:anchorId="760FD32D" wp14:editId="582552F7">
                <wp:simplePos x="0" y="0"/>
                <wp:positionH relativeFrom="page">
                  <wp:posOffset>900683</wp:posOffset>
                </wp:positionH>
                <wp:positionV relativeFrom="paragraph">
                  <wp:posOffset>83805</wp:posOffset>
                </wp:positionV>
                <wp:extent cx="1630680" cy="16891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680" cy="168910"/>
                        </a:xfrm>
                        <a:prstGeom prst="rect">
                          <a:avLst/>
                        </a:prstGeom>
                        <a:solidFill>
                          <a:srgbClr val="FFFFFF"/>
                        </a:solidFill>
                      </wps:spPr>
                      <wps:txbx>
                        <w:txbxContent>
                          <w:p w14:paraId="748272A7" w14:textId="77777777" w:rsidR="00167361" w:rsidRDefault="00000000">
                            <w:pPr>
                              <w:pStyle w:val="Textoindependiente"/>
                              <w:spacing w:line="265" w:lineRule="exact"/>
                              <w:ind w:left="0" w:right="-15"/>
                              <w:jc w:val="left"/>
                              <w:rPr>
                                <w:color w:val="000000"/>
                              </w:rPr>
                            </w:pPr>
                            <w:r>
                              <w:rPr>
                                <w:color w:val="202020"/>
                              </w:rPr>
                              <w:t>Klein</w:t>
                            </w:r>
                            <w:r>
                              <w:rPr>
                                <w:color w:val="202020"/>
                                <w:spacing w:val="-10"/>
                              </w:rPr>
                              <w:t xml:space="preserve"> </w:t>
                            </w:r>
                            <w:r>
                              <w:rPr>
                                <w:color w:val="202020"/>
                              </w:rPr>
                              <w:t>WM,</w:t>
                            </w:r>
                            <w:r>
                              <w:rPr>
                                <w:color w:val="202020"/>
                                <w:spacing w:val="-9"/>
                              </w:rPr>
                              <w:t xml:space="preserve"> </w:t>
                            </w:r>
                            <w:r>
                              <w:rPr>
                                <w:color w:val="202020"/>
                              </w:rPr>
                              <w:t>Papaioannou</w:t>
                            </w:r>
                            <w:r>
                              <w:rPr>
                                <w:color w:val="202020"/>
                                <w:spacing w:val="-8"/>
                              </w:rPr>
                              <w:t xml:space="preserve"> </w:t>
                            </w:r>
                            <w:r>
                              <w:rPr>
                                <w:color w:val="202020"/>
                                <w:spacing w:val="-5"/>
                              </w:rPr>
                              <w:t>G.</w:t>
                            </w:r>
                          </w:p>
                        </w:txbxContent>
                      </wps:txbx>
                      <wps:bodyPr wrap="square" lIns="0" tIns="0" rIns="0" bIns="0" rtlCol="0">
                        <a:noAutofit/>
                      </wps:bodyPr>
                    </wps:wsp>
                  </a:graphicData>
                </a:graphic>
              </wp:anchor>
            </w:drawing>
          </mc:Choice>
          <mc:Fallback>
            <w:pict>
              <v:shape w14:anchorId="760FD32D" id="Textbox 31" o:spid="_x0000_s1032" type="#_x0000_t202" style="position:absolute;margin-left:70.9pt;margin-top:6.6pt;width:128.4pt;height:13.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" stroked="f">
                <v:textbox inset="0,0,0,0">
                  <w:txbxContent>
                    <w:p w14:paraId="748272A7" w14:textId="77777777" w:rsidR="00167361" w:rsidRDefault="00000000">
                      <w:pPr>
                        <w:pStyle w:val="Textoindependiente"/>
                        <w:spacing w:line="265" w:lineRule="exact"/>
                        <w:ind w:left="0" w:right="-15"/>
                        <w:jc w:val="left"/>
                        <w:rPr>
                          <w:color w:val="000000"/>
                        </w:rPr>
                      </w:pPr>
                      <w:r>
                        <w:rPr>
                          <w:color w:val="202020"/>
                        </w:rPr>
                        <w:t>Klein</w:t>
                      </w:r>
                      <w:r>
                        <w:rPr>
                          <w:color w:val="202020"/>
                          <w:spacing w:val="-10"/>
                        </w:rPr>
                        <w:t xml:space="preserve"> </w:t>
                      </w:r>
                      <w:r>
                        <w:rPr>
                          <w:color w:val="202020"/>
                        </w:rPr>
                        <w:t>WM,</w:t>
                      </w:r>
                      <w:r>
                        <w:rPr>
                          <w:color w:val="202020"/>
                          <w:spacing w:val="-9"/>
                        </w:rPr>
                        <w:t xml:space="preserve"> </w:t>
                      </w:r>
                      <w:r>
                        <w:rPr>
                          <w:color w:val="202020"/>
                        </w:rPr>
                        <w:t>Papaioannou</w:t>
                      </w:r>
                      <w:r>
                        <w:rPr>
                          <w:color w:val="202020"/>
                          <w:spacing w:val="-8"/>
                        </w:rPr>
                        <w:t xml:space="preserve"> </w:t>
                      </w:r>
                      <w:r>
                        <w:rPr>
                          <w:color w:val="202020"/>
                          <w:spacing w:val="-5"/>
                        </w:rPr>
                        <w:t>G.</w:t>
                      </w:r>
                    </w:p>
                  </w:txbxContent>
                </v:textbox>
                <w10:wrap type="topAndBottom" anchorx="page"/>
              </v:shape>
            </w:pict>
          </mc:Fallback>
        </mc:AlternateContent>
      </w:r>
      <w:r>
        <w:rPr>
          <w:i/>
          <w:noProof/>
          <w:sz w:val="8"/>
        </w:rPr>
        <mc:AlternateContent>
          <mc:Choice Requires="wps">
            <w:drawing>
              <wp:anchor distT="0" distB="0" distL="0" distR="0" simplePos="0" relativeHeight="487593472" behindDoc="1" locked="0" layoutInCell="1" allowOverlap="1" wp14:anchorId="2AECC40B" wp14:editId="5829AC91">
                <wp:simplePos x="0" y="0"/>
                <wp:positionH relativeFrom="page">
                  <wp:posOffset>900683</wp:posOffset>
                </wp:positionH>
                <wp:positionV relativeFrom="paragraph">
                  <wp:posOffset>336789</wp:posOffset>
                </wp:positionV>
                <wp:extent cx="5759450" cy="16891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8910"/>
                        </a:xfrm>
                        <a:prstGeom prst="rect">
                          <a:avLst/>
                        </a:prstGeom>
                        <a:solidFill>
                          <a:srgbClr val="FFFFFF"/>
                        </a:solidFill>
                      </wps:spPr>
                      <wps:txbx>
                        <w:txbxContent>
                          <w:p w14:paraId="73BA09DB" w14:textId="77777777" w:rsidR="00167361" w:rsidRDefault="00000000">
                            <w:pPr>
                              <w:pStyle w:val="Textoindependiente"/>
                              <w:spacing w:line="265" w:lineRule="exact"/>
                              <w:ind w:left="0"/>
                              <w:jc w:val="left"/>
                              <w:rPr>
                                <w:color w:val="000000"/>
                              </w:rPr>
                            </w:pPr>
                            <w:r>
                              <w:rPr>
                                <w:color w:val="202020"/>
                              </w:rPr>
                              <w:t>Pediatr</w:t>
                            </w:r>
                            <w:r>
                              <w:rPr>
                                <w:color w:val="202020"/>
                                <w:spacing w:val="27"/>
                              </w:rPr>
                              <w:t xml:space="preserve"> </w:t>
                            </w:r>
                            <w:r>
                              <w:rPr>
                                <w:color w:val="202020"/>
                              </w:rPr>
                              <w:t>Radiol.</w:t>
                            </w:r>
                            <w:r>
                              <w:rPr>
                                <w:color w:val="202020"/>
                                <w:spacing w:val="25"/>
                              </w:rPr>
                              <w:t xml:space="preserve"> </w:t>
                            </w:r>
                            <w:r>
                              <w:rPr>
                                <w:color w:val="202020"/>
                              </w:rPr>
                              <w:t>2025;</w:t>
                            </w:r>
                            <w:r>
                              <w:rPr>
                                <w:color w:val="202020"/>
                                <w:spacing w:val="27"/>
                              </w:rPr>
                              <w:t xml:space="preserve"> </w:t>
                            </w:r>
                            <w:r>
                              <w:rPr>
                                <w:color w:val="202020"/>
                              </w:rPr>
                              <w:t>55(4):633-643.</w:t>
                            </w:r>
                            <w:r>
                              <w:rPr>
                                <w:color w:val="202020"/>
                                <w:spacing w:val="25"/>
                              </w:rPr>
                              <w:t xml:space="preserve"> </w:t>
                            </w:r>
                            <w:r>
                              <w:rPr>
                                <w:color w:val="202020"/>
                              </w:rPr>
                              <w:t>doi:</w:t>
                            </w:r>
                            <w:r>
                              <w:rPr>
                                <w:color w:val="202020"/>
                                <w:spacing w:val="27"/>
                              </w:rPr>
                              <w:t xml:space="preserve"> </w:t>
                            </w:r>
                            <w:r>
                              <w:rPr>
                                <w:color w:val="202020"/>
                              </w:rPr>
                              <w:t>10.1007/s00247-024-05983-9.</w:t>
                            </w:r>
                            <w:r>
                              <w:rPr>
                                <w:color w:val="202020"/>
                                <w:spacing w:val="25"/>
                              </w:rPr>
                              <w:t xml:space="preserve"> </w:t>
                            </w:r>
                            <w:r>
                              <w:rPr>
                                <w:color w:val="202020"/>
                              </w:rPr>
                              <w:t>Epub</w:t>
                            </w:r>
                            <w:r>
                              <w:rPr>
                                <w:color w:val="202020"/>
                                <w:spacing w:val="25"/>
                              </w:rPr>
                              <w:t xml:space="preserve"> </w:t>
                            </w:r>
                            <w:r>
                              <w:rPr>
                                <w:color w:val="202020"/>
                              </w:rPr>
                              <w:t>2024</w:t>
                            </w:r>
                            <w:r>
                              <w:rPr>
                                <w:color w:val="202020"/>
                                <w:spacing w:val="27"/>
                              </w:rPr>
                              <w:t xml:space="preserve"> </w:t>
                            </w:r>
                            <w:r>
                              <w:rPr>
                                <w:color w:val="202020"/>
                              </w:rPr>
                              <w:t>Jul</w:t>
                            </w:r>
                            <w:r>
                              <w:rPr>
                                <w:color w:val="202020"/>
                                <w:spacing w:val="26"/>
                              </w:rPr>
                              <w:t xml:space="preserve"> </w:t>
                            </w:r>
                            <w:r>
                              <w:rPr>
                                <w:color w:val="202020"/>
                                <w:spacing w:val="-5"/>
                              </w:rPr>
                              <w:t>9.</w:t>
                            </w:r>
                          </w:p>
                        </w:txbxContent>
                      </wps:txbx>
                      <wps:bodyPr wrap="square" lIns="0" tIns="0" rIns="0" bIns="0" rtlCol="0">
                        <a:noAutofit/>
                      </wps:bodyPr>
                    </wps:wsp>
                  </a:graphicData>
                </a:graphic>
              </wp:anchor>
            </w:drawing>
          </mc:Choice>
          <mc:Fallback>
            <w:pict>
              <v:shape w14:anchorId="2AECC40B" id="Textbox 32" o:spid="_x0000_s1033" type="#_x0000_t202" style="position:absolute;margin-left:70.9pt;margin-top:26.5pt;width:453.5pt;height:13.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" stroked="f">
                <v:textbox inset="0,0,0,0">
                  <w:txbxContent>
                    <w:p w14:paraId="73BA09DB" w14:textId="77777777" w:rsidR="00167361" w:rsidRDefault="00000000">
                      <w:pPr>
                        <w:pStyle w:val="Textoindependiente"/>
                        <w:spacing w:line="265" w:lineRule="exact"/>
                        <w:ind w:left="0"/>
                        <w:jc w:val="left"/>
                        <w:rPr>
                          <w:color w:val="000000"/>
                        </w:rPr>
                      </w:pPr>
                      <w:r>
                        <w:rPr>
                          <w:color w:val="202020"/>
                        </w:rPr>
                        <w:t>Pediatr</w:t>
                      </w:r>
                      <w:r>
                        <w:rPr>
                          <w:color w:val="202020"/>
                          <w:spacing w:val="27"/>
                        </w:rPr>
                        <w:t xml:space="preserve"> </w:t>
                      </w:r>
                      <w:r>
                        <w:rPr>
                          <w:color w:val="202020"/>
                        </w:rPr>
                        <w:t>Radiol.</w:t>
                      </w:r>
                      <w:r>
                        <w:rPr>
                          <w:color w:val="202020"/>
                          <w:spacing w:val="25"/>
                        </w:rPr>
                        <w:t xml:space="preserve"> </w:t>
                      </w:r>
                      <w:r>
                        <w:rPr>
                          <w:color w:val="202020"/>
                        </w:rPr>
                        <w:t>2025;</w:t>
                      </w:r>
                      <w:r>
                        <w:rPr>
                          <w:color w:val="202020"/>
                          <w:spacing w:val="27"/>
                        </w:rPr>
                        <w:t xml:space="preserve"> </w:t>
                      </w:r>
                      <w:r>
                        <w:rPr>
                          <w:color w:val="202020"/>
                        </w:rPr>
                        <w:t>55(4):633-643.</w:t>
                      </w:r>
                      <w:r>
                        <w:rPr>
                          <w:color w:val="202020"/>
                          <w:spacing w:val="25"/>
                        </w:rPr>
                        <w:t xml:space="preserve"> </w:t>
                      </w:r>
                      <w:r>
                        <w:rPr>
                          <w:color w:val="202020"/>
                        </w:rPr>
                        <w:t>doi:</w:t>
                      </w:r>
                      <w:r>
                        <w:rPr>
                          <w:color w:val="202020"/>
                          <w:spacing w:val="27"/>
                        </w:rPr>
                        <w:t xml:space="preserve"> </w:t>
                      </w:r>
                      <w:r>
                        <w:rPr>
                          <w:color w:val="202020"/>
                        </w:rPr>
                        <w:t>10.1007/s00247-024-05983-9.</w:t>
                      </w:r>
                      <w:r>
                        <w:rPr>
                          <w:color w:val="202020"/>
                          <w:spacing w:val="25"/>
                        </w:rPr>
                        <w:t xml:space="preserve"> </w:t>
                      </w:r>
                      <w:r>
                        <w:rPr>
                          <w:color w:val="202020"/>
                        </w:rPr>
                        <w:t>Epub</w:t>
                      </w:r>
                      <w:r>
                        <w:rPr>
                          <w:color w:val="202020"/>
                          <w:spacing w:val="25"/>
                        </w:rPr>
                        <w:t xml:space="preserve"> </w:t>
                      </w:r>
                      <w:r>
                        <w:rPr>
                          <w:color w:val="202020"/>
                        </w:rPr>
                        <w:t>2024</w:t>
                      </w:r>
                      <w:r>
                        <w:rPr>
                          <w:color w:val="202020"/>
                          <w:spacing w:val="27"/>
                        </w:rPr>
                        <w:t xml:space="preserve"> </w:t>
                      </w:r>
                      <w:r>
                        <w:rPr>
                          <w:color w:val="202020"/>
                        </w:rPr>
                        <w:t>Jul</w:t>
                      </w:r>
                      <w:r>
                        <w:rPr>
                          <w:color w:val="202020"/>
                          <w:spacing w:val="26"/>
                        </w:rPr>
                        <w:t xml:space="preserve"> </w:t>
                      </w:r>
                      <w:r>
                        <w:rPr>
                          <w:color w:val="202020"/>
                          <w:spacing w:val="-5"/>
                        </w:rPr>
                        <w:t>9.</w:t>
                      </w:r>
                    </w:p>
                  </w:txbxContent>
                </v:textbox>
                <w10:wrap type="topAndBottom" anchorx="page"/>
              </v:shape>
            </w:pict>
          </mc:Fallback>
        </mc:AlternateContent>
      </w:r>
      <w:r>
        <w:rPr>
          <w:i/>
          <w:noProof/>
          <w:sz w:val="8"/>
        </w:rPr>
        <mc:AlternateContent>
          <mc:Choice Requires="wps">
            <w:drawing>
              <wp:anchor distT="0" distB="0" distL="0" distR="0" simplePos="0" relativeHeight="487593984" behindDoc="1" locked="0" layoutInCell="1" allowOverlap="1" wp14:anchorId="51CE16F5" wp14:editId="6A539E80">
                <wp:simplePos x="0" y="0"/>
                <wp:positionH relativeFrom="page">
                  <wp:posOffset>900683</wp:posOffset>
                </wp:positionH>
                <wp:positionV relativeFrom="paragraph">
                  <wp:posOffset>589773</wp:posOffset>
                </wp:positionV>
                <wp:extent cx="2556510" cy="16891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6510" cy="168910"/>
                        </a:xfrm>
                        <a:prstGeom prst="rect">
                          <a:avLst/>
                        </a:prstGeom>
                        <a:solidFill>
                          <a:srgbClr val="FFFFFF"/>
                        </a:solidFill>
                      </wps:spPr>
                      <wps:txbx>
                        <w:txbxContent>
                          <w:p w14:paraId="33DBB08D" w14:textId="77777777" w:rsidR="00167361" w:rsidRDefault="00000000">
                            <w:pPr>
                              <w:pStyle w:val="Textoindependiente"/>
                              <w:spacing w:line="265" w:lineRule="exact"/>
                              <w:ind w:left="0"/>
                              <w:jc w:val="left"/>
                              <w:rPr>
                                <w:color w:val="000000"/>
                              </w:rPr>
                            </w:pPr>
                            <w:r>
                              <w:rPr>
                                <w:color w:val="202020"/>
                              </w:rPr>
                              <w:t>PMID:</w:t>
                            </w:r>
                            <w:r>
                              <w:rPr>
                                <w:color w:val="202020"/>
                                <w:spacing w:val="-10"/>
                              </w:rPr>
                              <w:t xml:space="preserve"> </w:t>
                            </w:r>
                            <w:r>
                              <w:rPr>
                                <w:color w:val="202020"/>
                              </w:rPr>
                              <w:t>38980353;</w:t>
                            </w:r>
                            <w:r>
                              <w:rPr>
                                <w:color w:val="202020"/>
                                <w:spacing w:val="-10"/>
                              </w:rPr>
                              <w:t xml:space="preserve"> </w:t>
                            </w:r>
                            <w:r>
                              <w:rPr>
                                <w:color w:val="202020"/>
                              </w:rPr>
                              <w:t>PMCID:</w:t>
                            </w:r>
                            <w:r>
                              <w:rPr>
                                <w:color w:val="202020"/>
                                <w:spacing w:val="-10"/>
                              </w:rPr>
                              <w:t xml:space="preserve"> </w:t>
                            </w:r>
                            <w:r>
                              <w:rPr>
                                <w:color w:val="202020"/>
                                <w:spacing w:val="-2"/>
                              </w:rPr>
                              <w:t>PMC11982143.</w:t>
                            </w:r>
                          </w:p>
                        </w:txbxContent>
                      </wps:txbx>
                      <wps:bodyPr wrap="square" lIns="0" tIns="0" rIns="0" bIns="0" rtlCol="0">
                        <a:noAutofit/>
                      </wps:bodyPr>
                    </wps:wsp>
                  </a:graphicData>
                </a:graphic>
              </wp:anchor>
            </w:drawing>
          </mc:Choice>
          <mc:Fallback>
            <w:pict>
              <v:shape w14:anchorId="51CE16F5" id="Textbox 33" o:spid="_x0000_s1034" type="#_x0000_t202" style="position:absolute;margin-left:70.9pt;margin-top:46.45pt;width:201.3pt;height:13.3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" stroked="f">
                <v:textbox inset="0,0,0,0">
                  <w:txbxContent>
                    <w:p w14:paraId="33DBB08D" w14:textId="77777777" w:rsidR="00167361" w:rsidRDefault="00000000">
                      <w:pPr>
                        <w:pStyle w:val="Textoindependiente"/>
                        <w:spacing w:line="265" w:lineRule="exact"/>
                        <w:ind w:left="0"/>
                        <w:jc w:val="left"/>
                        <w:rPr>
                          <w:color w:val="000000"/>
                        </w:rPr>
                      </w:pPr>
                      <w:r>
                        <w:rPr>
                          <w:color w:val="202020"/>
                        </w:rPr>
                        <w:t>PMID:</w:t>
                      </w:r>
                      <w:r>
                        <w:rPr>
                          <w:color w:val="202020"/>
                          <w:spacing w:val="-10"/>
                        </w:rPr>
                        <w:t xml:space="preserve"> </w:t>
                      </w:r>
                      <w:r>
                        <w:rPr>
                          <w:color w:val="202020"/>
                        </w:rPr>
                        <w:t>38980353;</w:t>
                      </w:r>
                      <w:r>
                        <w:rPr>
                          <w:color w:val="202020"/>
                          <w:spacing w:val="-10"/>
                        </w:rPr>
                        <w:t xml:space="preserve"> </w:t>
                      </w:r>
                      <w:r>
                        <w:rPr>
                          <w:color w:val="202020"/>
                        </w:rPr>
                        <w:t>PMCID:</w:t>
                      </w:r>
                      <w:r>
                        <w:rPr>
                          <w:color w:val="202020"/>
                          <w:spacing w:val="-10"/>
                        </w:rPr>
                        <w:t xml:space="preserve"> </w:t>
                      </w:r>
                      <w:r>
                        <w:rPr>
                          <w:color w:val="202020"/>
                          <w:spacing w:val="-2"/>
                        </w:rPr>
                        <w:t>PMC11982143.</w:t>
                      </w:r>
                    </w:p>
                  </w:txbxContent>
                </v:textbox>
                <w10:wrap type="topAndBottom" anchorx="page"/>
              </v:shape>
            </w:pict>
          </mc:Fallback>
        </mc:AlternateContent>
      </w:r>
    </w:p>
    <w:p w14:paraId="6EFA4160" w14:textId="77777777" w:rsidR="00167361" w:rsidRDefault="00167361">
      <w:pPr>
        <w:pStyle w:val="Textoindependiente"/>
        <w:ind w:left="0"/>
        <w:jc w:val="left"/>
        <w:rPr>
          <w:i/>
          <w:sz w:val="9"/>
        </w:rPr>
      </w:pPr>
    </w:p>
    <w:p w14:paraId="11AAE9E7" w14:textId="77777777" w:rsidR="00167361" w:rsidRDefault="00167361">
      <w:pPr>
        <w:pStyle w:val="Textoindependiente"/>
        <w:ind w:left="0"/>
        <w:jc w:val="left"/>
        <w:rPr>
          <w:i/>
          <w:sz w:val="9"/>
        </w:rPr>
      </w:pPr>
    </w:p>
    <w:p w14:paraId="64DBF74A" w14:textId="77777777" w:rsidR="00167361" w:rsidRDefault="00167361">
      <w:pPr>
        <w:pStyle w:val="Textoindependiente"/>
        <w:spacing w:before="131"/>
        <w:ind w:left="0"/>
        <w:jc w:val="left"/>
        <w:rPr>
          <w:i/>
          <w:sz w:val="20"/>
        </w:rPr>
      </w:pPr>
    </w:p>
    <w:tbl>
      <w:tblPr>
        <w:tblStyle w:val="TableNormal"/>
        <w:tblW w:w="0" w:type="auto"/>
        <w:tblInd w:w="8" w:type="dxa"/>
        <w:tblLayout w:type="fixed"/>
        <w:tblLook w:val="01E0" w:firstRow="1" w:lastRow="1" w:firstColumn="1" w:lastColumn="1" w:noHBand="0" w:noVBand="0"/>
      </w:tblPr>
      <w:tblGrid>
        <w:gridCol w:w="710"/>
        <w:gridCol w:w="8361"/>
      </w:tblGrid>
      <w:tr w:rsidR="00167361" w14:paraId="1FCAB602" w14:textId="77777777">
        <w:trPr>
          <w:trHeight w:val="265"/>
        </w:trPr>
        <w:tc>
          <w:tcPr>
            <w:tcW w:w="710" w:type="dxa"/>
            <w:tcBorders>
              <w:bottom w:val="single" w:sz="53" w:space="0" w:color="FFFFFF"/>
            </w:tcBorders>
          </w:tcPr>
          <w:p w14:paraId="65AAD0CF" w14:textId="77777777" w:rsidR="00167361" w:rsidRDefault="00167361">
            <w:pPr>
              <w:pStyle w:val="TableParagraph"/>
              <w:spacing w:line="240" w:lineRule="auto"/>
              <w:rPr>
                <w:rFonts w:ascii="Times New Roman"/>
                <w:sz w:val="18"/>
              </w:rPr>
            </w:pPr>
          </w:p>
        </w:tc>
        <w:tc>
          <w:tcPr>
            <w:tcW w:w="8361" w:type="dxa"/>
            <w:tcBorders>
              <w:bottom w:val="single" w:sz="53" w:space="0" w:color="FFFFFF"/>
            </w:tcBorders>
            <w:shd w:val="clear" w:color="auto" w:fill="FFFFFF"/>
          </w:tcPr>
          <w:p w14:paraId="651989DC" w14:textId="77777777" w:rsidR="00167361" w:rsidRDefault="00000000">
            <w:pPr>
              <w:pStyle w:val="TableParagraph"/>
              <w:ind w:left="-1" w:right="-15"/>
            </w:pPr>
            <w:r>
              <w:t>Las</w:t>
            </w:r>
            <w:r>
              <w:rPr>
                <w:spacing w:val="22"/>
              </w:rPr>
              <w:t xml:space="preserve"> </w:t>
            </w:r>
            <w:r>
              <w:t>anomalías</w:t>
            </w:r>
            <w:r>
              <w:rPr>
                <w:spacing w:val="23"/>
              </w:rPr>
              <w:t xml:space="preserve"> </w:t>
            </w:r>
            <w:r>
              <w:t>vasculares</w:t>
            </w:r>
            <w:r>
              <w:rPr>
                <w:spacing w:val="22"/>
              </w:rPr>
              <w:t xml:space="preserve"> </w:t>
            </w:r>
            <w:r>
              <w:t>(AV)</w:t>
            </w:r>
            <w:r>
              <w:rPr>
                <w:spacing w:val="23"/>
              </w:rPr>
              <w:t xml:space="preserve"> </w:t>
            </w:r>
            <w:r>
              <w:t>congénitas</w:t>
            </w:r>
            <w:r>
              <w:rPr>
                <w:spacing w:val="23"/>
              </w:rPr>
              <w:t xml:space="preserve"> </w:t>
            </w:r>
            <w:r>
              <w:t>son</w:t>
            </w:r>
            <w:r>
              <w:rPr>
                <w:spacing w:val="24"/>
              </w:rPr>
              <w:t xml:space="preserve"> </w:t>
            </w:r>
            <w:r>
              <w:t>entidades</w:t>
            </w:r>
            <w:r>
              <w:rPr>
                <w:spacing w:val="24"/>
              </w:rPr>
              <w:t xml:space="preserve"> </w:t>
            </w:r>
            <w:r>
              <w:t>poco</w:t>
            </w:r>
            <w:r>
              <w:rPr>
                <w:spacing w:val="22"/>
              </w:rPr>
              <w:t xml:space="preserve"> </w:t>
            </w:r>
            <w:r>
              <w:t>frecuentes</w:t>
            </w:r>
            <w:r>
              <w:rPr>
                <w:spacing w:val="24"/>
              </w:rPr>
              <w:t xml:space="preserve"> </w:t>
            </w:r>
            <w:r>
              <w:t>y</w:t>
            </w:r>
            <w:r>
              <w:rPr>
                <w:spacing w:val="22"/>
              </w:rPr>
              <w:t xml:space="preserve"> </w:t>
            </w:r>
            <w:r>
              <w:rPr>
                <w:spacing w:val="-2"/>
              </w:rPr>
              <w:t>pueden</w:t>
            </w:r>
          </w:p>
        </w:tc>
      </w:tr>
      <w:tr w:rsidR="00167361" w14:paraId="48625F63" w14:textId="77777777">
        <w:trPr>
          <w:trHeight w:val="265"/>
        </w:trPr>
        <w:tc>
          <w:tcPr>
            <w:tcW w:w="9071" w:type="dxa"/>
            <w:gridSpan w:val="2"/>
            <w:tcBorders>
              <w:top w:val="single" w:sz="53" w:space="0" w:color="FFFFFF"/>
              <w:bottom w:val="single" w:sz="53" w:space="0" w:color="FFFFFF"/>
            </w:tcBorders>
            <w:shd w:val="clear" w:color="auto" w:fill="FFFFFF"/>
          </w:tcPr>
          <w:p w14:paraId="3EB53295" w14:textId="77777777" w:rsidR="00167361" w:rsidRDefault="00000000">
            <w:pPr>
              <w:pStyle w:val="TableParagraph"/>
            </w:pPr>
            <w:r>
              <w:t>resultar</w:t>
            </w:r>
            <w:r>
              <w:rPr>
                <w:spacing w:val="-12"/>
              </w:rPr>
              <w:t xml:space="preserve"> </w:t>
            </w:r>
            <w:r>
              <w:t>difíciles</w:t>
            </w:r>
            <w:r>
              <w:rPr>
                <w:spacing w:val="-11"/>
              </w:rPr>
              <w:t xml:space="preserve"> </w:t>
            </w:r>
            <w:r>
              <w:t>de</w:t>
            </w:r>
            <w:r>
              <w:rPr>
                <w:spacing w:val="-11"/>
              </w:rPr>
              <w:t xml:space="preserve"> </w:t>
            </w:r>
            <w:r>
              <w:t>diagnosticar</w:t>
            </w:r>
            <w:r>
              <w:rPr>
                <w:spacing w:val="-10"/>
              </w:rPr>
              <w:t xml:space="preserve"> </w:t>
            </w:r>
            <w:r>
              <w:t>con</w:t>
            </w:r>
            <w:r>
              <w:rPr>
                <w:spacing w:val="-10"/>
              </w:rPr>
              <w:t xml:space="preserve"> </w:t>
            </w:r>
            <w:r>
              <w:t>precisión,</w:t>
            </w:r>
            <w:r>
              <w:rPr>
                <w:spacing w:val="-10"/>
              </w:rPr>
              <w:t xml:space="preserve"> </w:t>
            </w:r>
            <w:r>
              <w:t>especialmente</w:t>
            </w:r>
            <w:r>
              <w:rPr>
                <w:spacing w:val="-11"/>
              </w:rPr>
              <w:t xml:space="preserve"> </w:t>
            </w:r>
            <w:r>
              <w:t>durante</w:t>
            </w:r>
            <w:r>
              <w:rPr>
                <w:spacing w:val="-11"/>
              </w:rPr>
              <w:t xml:space="preserve"> </w:t>
            </w:r>
            <w:r>
              <w:t>la</w:t>
            </w:r>
            <w:r>
              <w:rPr>
                <w:spacing w:val="-10"/>
              </w:rPr>
              <w:t xml:space="preserve"> </w:t>
            </w:r>
            <w:r>
              <w:t>etapa</w:t>
            </w:r>
            <w:r>
              <w:rPr>
                <w:spacing w:val="-11"/>
              </w:rPr>
              <w:t xml:space="preserve"> </w:t>
            </w:r>
            <w:r>
              <w:t>fetal.</w:t>
            </w:r>
            <w:r>
              <w:rPr>
                <w:spacing w:val="-10"/>
              </w:rPr>
              <w:t xml:space="preserve"> </w:t>
            </w:r>
            <w:r>
              <w:t>La</w:t>
            </w:r>
            <w:r>
              <w:rPr>
                <w:spacing w:val="-11"/>
              </w:rPr>
              <w:t xml:space="preserve"> </w:t>
            </w:r>
            <w:r>
              <w:rPr>
                <w:spacing w:val="-2"/>
              </w:rPr>
              <w:t>Socie-</w:t>
            </w:r>
          </w:p>
        </w:tc>
      </w:tr>
      <w:tr w:rsidR="00167361" w14:paraId="6540A9C4" w14:textId="77777777">
        <w:trPr>
          <w:trHeight w:val="265"/>
        </w:trPr>
        <w:tc>
          <w:tcPr>
            <w:tcW w:w="9071" w:type="dxa"/>
            <w:gridSpan w:val="2"/>
            <w:tcBorders>
              <w:top w:val="single" w:sz="53" w:space="0" w:color="FFFFFF"/>
              <w:bottom w:val="single" w:sz="53" w:space="0" w:color="FFFFFF"/>
            </w:tcBorders>
            <w:shd w:val="clear" w:color="auto" w:fill="FFFFFF"/>
          </w:tcPr>
          <w:p w14:paraId="00F229F7" w14:textId="77777777" w:rsidR="00167361" w:rsidRDefault="00000000">
            <w:pPr>
              <w:pStyle w:val="TableParagraph"/>
            </w:pPr>
            <w:r>
              <w:t>dad</w:t>
            </w:r>
            <w:r>
              <w:rPr>
                <w:spacing w:val="-6"/>
              </w:rPr>
              <w:t xml:space="preserve"> </w:t>
            </w:r>
            <w:r>
              <w:t>Internacional</w:t>
            </w:r>
            <w:r>
              <w:rPr>
                <w:spacing w:val="-4"/>
              </w:rPr>
              <w:t xml:space="preserve"> </w:t>
            </w:r>
            <w:r>
              <w:t>para</w:t>
            </w:r>
            <w:r>
              <w:rPr>
                <w:spacing w:val="-4"/>
              </w:rPr>
              <w:t xml:space="preserve"> </w:t>
            </w:r>
            <w:r>
              <w:t>el</w:t>
            </w:r>
            <w:r>
              <w:rPr>
                <w:spacing w:val="-5"/>
              </w:rPr>
              <w:t xml:space="preserve"> </w:t>
            </w:r>
            <w:r>
              <w:t>Estudio</w:t>
            </w:r>
            <w:r>
              <w:rPr>
                <w:spacing w:val="-5"/>
              </w:rPr>
              <w:t xml:space="preserve"> </w:t>
            </w:r>
            <w:r>
              <w:t>de</w:t>
            </w:r>
            <w:r>
              <w:rPr>
                <w:spacing w:val="-5"/>
              </w:rPr>
              <w:t xml:space="preserve"> </w:t>
            </w:r>
            <w:r>
              <w:t>las</w:t>
            </w:r>
            <w:r>
              <w:rPr>
                <w:spacing w:val="-5"/>
              </w:rPr>
              <w:t xml:space="preserve"> </w:t>
            </w:r>
            <w:r>
              <w:t>Anomalías</w:t>
            </w:r>
            <w:r>
              <w:rPr>
                <w:spacing w:val="-5"/>
              </w:rPr>
              <w:t xml:space="preserve"> </w:t>
            </w:r>
            <w:r>
              <w:t>Vasculares</w:t>
            </w:r>
            <w:r>
              <w:rPr>
                <w:spacing w:val="-5"/>
              </w:rPr>
              <w:t xml:space="preserve"> </w:t>
            </w:r>
            <w:r>
              <w:t>(ISSVA)</w:t>
            </w:r>
            <w:r>
              <w:rPr>
                <w:spacing w:val="-5"/>
              </w:rPr>
              <w:t xml:space="preserve"> </w:t>
            </w:r>
            <w:r>
              <w:t>ha</w:t>
            </w:r>
            <w:r>
              <w:rPr>
                <w:spacing w:val="-5"/>
              </w:rPr>
              <w:t xml:space="preserve"> </w:t>
            </w:r>
            <w:r>
              <w:t>confeccionado</w:t>
            </w:r>
            <w:r>
              <w:rPr>
                <w:spacing w:val="-5"/>
              </w:rPr>
              <w:t xml:space="preserve"> una</w:t>
            </w:r>
          </w:p>
        </w:tc>
      </w:tr>
      <w:tr w:rsidR="00167361" w14:paraId="15363D2A" w14:textId="77777777">
        <w:trPr>
          <w:trHeight w:val="265"/>
        </w:trPr>
        <w:tc>
          <w:tcPr>
            <w:tcW w:w="9071" w:type="dxa"/>
            <w:gridSpan w:val="2"/>
            <w:tcBorders>
              <w:top w:val="single" w:sz="53" w:space="0" w:color="FFFFFF"/>
              <w:bottom w:val="single" w:sz="53" w:space="0" w:color="FFFFFF"/>
            </w:tcBorders>
            <w:shd w:val="clear" w:color="auto" w:fill="FFFFFF"/>
          </w:tcPr>
          <w:p w14:paraId="7CBDB784" w14:textId="77777777" w:rsidR="00167361" w:rsidRDefault="00000000">
            <w:pPr>
              <w:pStyle w:val="TableParagraph"/>
            </w:pPr>
            <w:r>
              <w:t>clasificación</w:t>
            </w:r>
            <w:r>
              <w:rPr>
                <w:spacing w:val="-9"/>
              </w:rPr>
              <w:t xml:space="preserve"> </w:t>
            </w:r>
            <w:r>
              <w:t>en</w:t>
            </w:r>
            <w:r>
              <w:rPr>
                <w:spacing w:val="-10"/>
              </w:rPr>
              <w:t xml:space="preserve"> </w:t>
            </w:r>
            <w:r>
              <w:t>la</w:t>
            </w:r>
            <w:r>
              <w:rPr>
                <w:spacing w:val="-9"/>
              </w:rPr>
              <w:t xml:space="preserve"> </w:t>
            </w:r>
            <w:r>
              <w:t>cual</w:t>
            </w:r>
            <w:r>
              <w:rPr>
                <w:spacing w:val="-9"/>
              </w:rPr>
              <w:t xml:space="preserve"> </w:t>
            </w:r>
            <w:r>
              <w:t>divide</w:t>
            </w:r>
            <w:r>
              <w:rPr>
                <w:spacing w:val="-9"/>
              </w:rPr>
              <w:t xml:space="preserve"> </w:t>
            </w:r>
            <w:r>
              <w:t>a</w:t>
            </w:r>
            <w:r>
              <w:rPr>
                <w:spacing w:val="-9"/>
              </w:rPr>
              <w:t xml:space="preserve"> </w:t>
            </w:r>
            <w:r>
              <w:t>las</w:t>
            </w:r>
            <w:r>
              <w:rPr>
                <w:spacing w:val="-10"/>
              </w:rPr>
              <w:t xml:space="preserve"> </w:t>
            </w:r>
            <w:r>
              <w:t>AV</w:t>
            </w:r>
            <w:r>
              <w:rPr>
                <w:spacing w:val="-9"/>
              </w:rPr>
              <w:t xml:space="preserve"> </w:t>
            </w:r>
            <w:r>
              <w:t>en</w:t>
            </w:r>
            <w:r>
              <w:rPr>
                <w:spacing w:val="-9"/>
              </w:rPr>
              <w:t xml:space="preserve"> </w:t>
            </w:r>
            <w:r>
              <w:t>malformaciones</w:t>
            </w:r>
            <w:r>
              <w:rPr>
                <w:spacing w:val="-8"/>
              </w:rPr>
              <w:t xml:space="preserve"> </w:t>
            </w:r>
            <w:r>
              <w:t>vasculares</w:t>
            </w:r>
            <w:r>
              <w:rPr>
                <w:spacing w:val="-9"/>
              </w:rPr>
              <w:t xml:space="preserve"> </w:t>
            </w:r>
            <w:r>
              <w:t>(MV),</w:t>
            </w:r>
            <w:r>
              <w:rPr>
                <w:spacing w:val="-10"/>
              </w:rPr>
              <w:t xml:space="preserve"> </w:t>
            </w:r>
            <w:r>
              <w:t>que</w:t>
            </w:r>
            <w:r>
              <w:rPr>
                <w:spacing w:val="-9"/>
              </w:rPr>
              <w:t xml:space="preserve"> </w:t>
            </w:r>
            <w:r>
              <w:t>son</w:t>
            </w:r>
            <w:r>
              <w:rPr>
                <w:spacing w:val="-8"/>
              </w:rPr>
              <w:t xml:space="preserve"> </w:t>
            </w:r>
            <w:r>
              <w:rPr>
                <w:spacing w:val="-2"/>
              </w:rPr>
              <w:t>anomalías</w:t>
            </w:r>
          </w:p>
        </w:tc>
      </w:tr>
      <w:tr w:rsidR="00167361" w14:paraId="79DD97E5" w14:textId="77777777">
        <w:trPr>
          <w:trHeight w:val="265"/>
        </w:trPr>
        <w:tc>
          <w:tcPr>
            <w:tcW w:w="9071" w:type="dxa"/>
            <w:gridSpan w:val="2"/>
            <w:tcBorders>
              <w:top w:val="single" w:sz="53" w:space="0" w:color="FFFFFF"/>
            </w:tcBorders>
            <w:shd w:val="clear" w:color="auto" w:fill="FFFFFF"/>
          </w:tcPr>
          <w:p w14:paraId="5CD5319F" w14:textId="77777777" w:rsidR="00167361" w:rsidRDefault="00000000">
            <w:pPr>
              <w:pStyle w:val="TableParagraph"/>
            </w:pPr>
            <w:r>
              <w:t>del</w:t>
            </w:r>
            <w:r>
              <w:rPr>
                <w:spacing w:val="1"/>
              </w:rPr>
              <w:t xml:space="preserve"> </w:t>
            </w:r>
            <w:r>
              <w:t>desarrollo</w:t>
            </w:r>
            <w:r>
              <w:rPr>
                <w:spacing w:val="1"/>
              </w:rPr>
              <w:t xml:space="preserve"> </w:t>
            </w:r>
            <w:r>
              <w:t>de</w:t>
            </w:r>
            <w:r>
              <w:rPr>
                <w:spacing w:val="1"/>
              </w:rPr>
              <w:t xml:space="preserve"> </w:t>
            </w:r>
            <w:r>
              <w:t>los</w:t>
            </w:r>
            <w:r>
              <w:rPr>
                <w:spacing w:val="2"/>
              </w:rPr>
              <w:t xml:space="preserve"> </w:t>
            </w:r>
            <w:r>
              <w:t>vasos, y</w:t>
            </w:r>
            <w:r>
              <w:rPr>
                <w:spacing w:val="2"/>
              </w:rPr>
              <w:t xml:space="preserve"> </w:t>
            </w:r>
            <w:r>
              <w:t>tumores</w:t>
            </w:r>
            <w:r>
              <w:rPr>
                <w:spacing w:val="1"/>
              </w:rPr>
              <w:t xml:space="preserve"> </w:t>
            </w:r>
            <w:r>
              <w:t>vasculares</w:t>
            </w:r>
            <w:r>
              <w:rPr>
                <w:spacing w:val="1"/>
              </w:rPr>
              <w:t xml:space="preserve"> </w:t>
            </w:r>
            <w:r>
              <w:t>(TV),</w:t>
            </w:r>
            <w:r>
              <w:rPr>
                <w:spacing w:val="1"/>
              </w:rPr>
              <w:t xml:space="preserve"> </w:t>
            </w:r>
            <w:r>
              <w:t>que son</w:t>
            </w:r>
            <w:r>
              <w:rPr>
                <w:spacing w:val="1"/>
              </w:rPr>
              <w:t xml:space="preserve"> </w:t>
            </w:r>
            <w:r>
              <w:t>lesiones</w:t>
            </w:r>
            <w:r>
              <w:rPr>
                <w:spacing w:val="1"/>
              </w:rPr>
              <w:t xml:space="preserve"> </w:t>
            </w:r>
            <w:r>
              <w:t>endoteliales</w:t>
            </w:r>
            <w:r>
              <w:rPr>
                <w:spacing w:val="2"/>
              </w:rPr>
              <w:t xml:space="preserve"> </w:t>
            </w:r>
            <w:r>
              <w:rPr>
                <w:spacing w:val="-2"/>
              </w:rPr>
              <w:t>prolife-</w:t>
            </w:r>
          </w:p>
        </w:tc>
      </w:tr>
    </w:tbl>
    <w:p w14:paraId="4519250D" w14:textId="77777777" w:rsidR="00167361" w:rsidRDefault="00000000">
      <w:pPr>
        <w:pStyle w:val="Textoindependiente"/>
        <w:spacing w:before="132" w:line="360" w:lineRule="auto"/>
        <w:jc w:val="left"/>
      </w:pPr>
      <w:r>
        <w:t>rativas. Muchas de las AV se desarrollan en la etapa fetal y pueden detectarse mediante la</w:t>
      </w:r>
      <w:r>
        <w:rPr>
          <w:spacing w:val="40"/>
        </w:rPr>
        <w:t xml:space="preserve"> </w:t>
      </w:r>
      <w:r>
        <w:t>ecografía prenatal.</w:t>
      </w:r>
    </w:p>
    <w:p w14:paraId="70AF3D1C" w14:textId="77777777" w:rsidR="00167361" w:rsidRDefault="00167361">
      <w:pPr>
        <w:pStyle w:val="Textoindependiente"/>
        <w:spacing w:line="360" w:lineRule="auto"/>
        <w:jc w:val="left"/>
        <w:sectPr w:rsidR="00167361">
          <w:pgSz w:w="11910" w:h="16840"/>
          <w:pgMar w:top="1800" w:right="1275" w:bottom="1540" w:left="1417" w:header="597" w:footer="1346" w:gutter="0"/>
          <w:cols w:space="720"/>
        </w:sectPr>
      </w:pPr>
    </w:p>
    <w:p w14:paraId="0DC84FC4" w14:textId="77777777" w:rsidR="00167361" w:rsidRDefault="00000000">
      <w:pPr>
        <w:pStyle w:val="Textoindependiente"/>
        <w:spacing w:before="89" w:line="360" w:lineRule="auto"/>
        <w:ind w:right="141" w:firstLine="709"/>
      </w:pPr>
      <w:r>
        <w:rPr>
          <w:noProof/>
        </w:rPr>
        <w:lastRenderedPageBreak/>
        <w:drawing>
          <wp:anchor distT="0" distB="0" distL="0" distR="0" simplePos="0" relativeHeight="487494656" behindDoc="1" locked="0" layoutInCell="1" allowOverlap="1" wp14:anchorId="24F48B1D" wp14:editId="54899F9E">
            <wp:simplePos x="0" y="0"/>
            <wp:positionH relativeFrom="page">
              <wp:posOffset>0</wp:posOffset>
            </wp:positionH>
            <wp:positionV relativeFrom="page">
              <wp:posOffset>1660216</wp:posOffset>
            </wp:positionV>
            <wp:extent cx="7487842" cy="743030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7487842" cy="7430303"/>
                    </a:xfrm>
                    <a:prstGeom prst="rect">
                      <a:avLst/>
                    </a:prstGeom>
                  </pic:spPr>
                </pic:pic>
              </a:graphicData>
            </a:graphic>
          </wp:anchor>
        </w:drawing>
      </w:r>
      <w:r>
        <w:t>La Resonancia Magnética Fetal (RM) permite aclarar diagnósticos, evaluar la localiza- ción y extensión de estas lesiones y ayudan a preparar al médico tratante</w:t>
      </w:r>
      <w:r>
        <w:rPr>
          <w:spacing w:val="-1"/>
        </w:rPr>
        <w:t xml:space="preserve"> </w:t>
      </w:r>
      <w:r>
        <w:t>durante y después del parto.</w:t>
      </w:r>
    </w:p>
    <w:p w14:paraId="58A8B797" w14:textId="77777777" w:rsidR="00167361" w:rsidRDefault="00000000">
      <w:pPr>
        <w:pStyle w:val="Textoindependiente"/>
        <w:spacing w:line="360" w:lineRule="auto"/>
        <w:ind w:right="139" w:firstLine="709"/>
      </w:pPr>
      <w:r>
        <w:t>En este resumen se presentan las características de los estudios por imágenes de las MV</w:t>
      </w:r>
      <w:r>
        <w:rPr>
          <w:spacing w:val="-3"/>
        </w:rPr>
        <w:t xml:space="preserve"> </w:t>
      </w:r>
      <w:r>
        <w:t>de</w:t>
      </w:r>
      <w:r>
        <w:rPr>
          <w:spacing w:val="-3"/>
        </w:rPr>
        <w:t xml:space="preserve"> </w:t>
      </w:r>
      <w:r>
        <w:t>bajo</w:t>
      </w:r>
      <w:r>
        <w:rPr>
          <w:spacing w:val="-2"/>
        </w:rPr>
        <w:t xml:space="preserve"> </w:t>
      </w:r>
      <w:r>
        <w:t>flujo</w:t>
      </w:r>
      <w:r>
        <w:rPr>
          <w:spacing w:val="-3"/>
        </w:rPr>
        <w:t xml:space="preserve"> </w:t>
      </w:r>
      <w:r>
        <w:t>(malformaciones</w:t>
      </w:r>
      <w:r>
        <w:rPr>
          <w:spacing w:val="-2"/>
        </w:rPr>
        <w:t xml:space="preserve"> </w:t>
      </w:r>
      <w:r>
        <w:t>linfáticas,</w:t>
      </w:r>
      <w:r>
        <w:rPr>
          <w:spacing w:val="-3"/>
        </w:rPr>
        <w:t xml:space="preserve"> </w:t>
      </w:r>
      <w:r>
        <w:t>venosas</w:t>
      </w:r>
      <w:r>
        <w:rPr>
          <w:spacing w:val="-2"/>
        </w:rPr>
        <w:t xml:space="preserve"> </w:t>
      </w:r>
      <w:r>
        <w:t>y/o</w:t>
      </w:r>
      <w:r>
        <w:rPr>
          <w:spacing w:val="-2"/>
        </w:rPr>
        <w:t xml:space="preserve"> </w:t>
      </w:r>
      <w:r>
        <w:t>capilares)</w:t>
      </w:r>
      <w:r>
        <w:rPr>
          <w:spacing w:val="-3"/>
        </w:rPr>
        <w:t xml:space="preserve"> </w:t>
      </w:r>
      <w:r>
        <w:t>y</w:t>
      </w:r>
      <w:r>
        <w:rPr>
          <w:spacing w:val="-3"/>
        </w:rPr>
        <w:t xml:space="preserve"> </w:t>
      </w:r>
      <w:r>
        <w:t>las</w:t>
      </w:r>
      <w:r>
        <w:rPr>
          <w:spacing w:val="-2"/>
        </w:rPr>
        <w:t xml:space="preserve"> </w:t>
      </w:r>
      <w:r>
        <w:t>de</w:t>
      </w:r>
      <w:r>
        <w:rPr>
          <w:spacing w:val="-3"/>
        </w:rPr>
        <w:t xml:space="preserve"> </w:t>
      </w:r>
      <w:r>
        <w:t>alto</w:t>
      </w:r>
      <w:r>
        <w:rPr>
          <w:spacing w:val="-3"/>
        </w:rPr>
        <w:t xml:space="preserve"> </w:t>
      </w:r>
      <w:r>
        <w:t>flujo</w:t>
      </w:r>
      <w:r>
        <w:rPr>
          <w:spacing w:val="-3"/>
        </w:rPr>
        <w:t xml:space="preserve"> </w:t>
      </w:r>
      <w:r>
        <w:t>(malfor- maciones arteriovenosas) así como también de los TV (hemangiomas congénitos, hemangio- mas infantiles y otros tumores con comportamientos más agresivos, como el hemangioendo- telioma kaposiforme). La mayoría de estas lesiones tienen un curso benigno; sin embargo, ciertas</w:t>
      </w:r>
      <w:r>
        <w:rPr>
          <w:spacing w:val="-14"/>
        </w:rPr>
        <w:t xml:space="preserve"> </w:t>
      </w:r>
      <w:r>
        <w:t>AV</w:t>
      </w:r>
      <w:r>
        <w:rPr>
          <w:spacing w:val="-15"/>
        </w:rPr>
        <w:t xml:space="preserve"> </w:t>
      </w:r>
      <w:r>
        <w:t>requieren</w:t>
      </w:r>
      <w:r>
        <w:rPr>
          <w:spacing w:val="-15"/>
        </w:rPr>
        <w:t xml:space="preserve"> </w:t>
      </w:r>
      <w:r>
        <w:t>un</w:t>
      </w:r>
      <w:r>
        <w:rPr>
          <w:spacing w:val="-13"/>
        </w:rPr>
        <w:t xml:space="preserve"> </w:t>
      </w:r>
      <w:r>
        <w:t>diagnóstico</w:t>
      </w:r>
      <w:r>
        <w:rPr>
          <w:spacing w:val="-14"/>
        </w:rPr>
        <w:t xml:space="preserve"> </w:t>
      </w:r>
      <w:r>
        <w:t>detallado</w:t>
      </w:r>
      <w:r>
        <w:rPr>
          <w:spacing w:val="-14"/>
        </w:rPr>
        <w:t xml:space="preserve"> </w:t>
      </w:r>
      <w:r>
        <w:t>y</w:t>
      </w:r>
      <w:r>
        <w:rPr>
          <w:spacing w:val="-15"/>
        </w:rPr>
        <w:t xml:space="preserve"> </w:t>
      </w:r>
      <w:r>
        <w:t>cuidados</w:t>
      </w:r>
      <w:r>
        <w:rPr>
          <w:spacing w:val="-13"/>
        </w:rPr>
        <w:t xml:space="preserve"> </w:t>
      </w:r>
      <w:r>
        <w:t>de</w:t>
      </w:r>
      <w:r>
        <w:rPr>
          <w:spacing w:val="-14"/>
        </w:rPr>
        <w:t xml:space="preserve"> </w:t>
      </w:r>
      <w:r>
        <w:t>soporte</w:t>
      </w:r>
      <w:r>
        <w:rPr>
          <w:spacing w:val="-15"/>
        </w:rPr>
        <w:t xml:space="preserve"> </w:t>
      </w:r>
      <w:r>
        <w:t>y</w:t>
      </w:r>
      <w:r>
        <w:rPr>
          <w:spacing w:val="-14"/>
        </w:rPr>
        <w:t xml:space="preserve"> </w:t>
      </w:r>
      <w:r>
        <w:t>terapéuticos</w:t>
      </w:r>
      <w:r>
        <w:rPr>
          <w:spacing w:val="-13"/>
        </w:rPr>
        <w:t xml:space="preserve"> </w:t>
      </w:r>
      <w:r>
        <w:t>específicos. Las</w:t>
      </w:r>
      <w:r>
        <w:rPr>
          <w:spacing w:val="-1"/>
        </w:rPr>
        <w:t xml:space="preserve"> </w:t>
      </w:r>
      <w:r>
        <w:t>malformaciones</w:t>
      </w:r>
      <w:r>
        <w:rPr>
          <w:spacing w:val="-1"/>
        </w:rPr>
        <w:t xml:space="preserve"> </w:t>
      </w:r>
      <w:r>
        <w:t>linfáticas quísticas</w:t>
      </w:r>
      <w:r>
        <w:rPr>
          <w:spacing w:val="-1"/>
        </w:rPr>
        <w:t xml:space="preserve"> </w:t>
      </w:r>
      <w:r>
        <w:t>localizadas</w:t>
      </w:r>
      <w:r>
        <w:rPr>
          <w:spacing w:val="-1"/>
        </w:rPr>
        <w:t xml:space="preserve"> </w:t>
      </w:r>
      <w:r>
        <w:t>en el cuello</w:t>
      </w:r>
      <w:r>
        <w:rPr>
          <w:spacing w:val="-1"/>
        </w:rPr>
        <w:t xml:space="preserve"> </w:t>
      </w:r>
      <w:r>
        <w:t>pueden requerir atención peri- natal</w:t>
      </w:r>
      <w:r>
        <w:rPr>
          <w:spacing w:val="-7"/>
        </w:rPr>
        <w:t xml:space="preserve"> </w:t>
      </w:r>
      <w:r>
        <w:t>para</w:t>
      </w:r>
      <w:r>
        <w:rPr>
          <w:spacing w:val="-7"/>
        </w:rPr>
        <w:t xml:space="preserve"> </w:t>
      </w:r>
      <w:r>
        <w:t>asegurar</w:t>
      </w:r>
      <w:r>
        <w:rPr>
          <w:spacing w:val="-7"/>
        </w:rPr>
        <w:t xml:space="preserve"> </w:t>
      </w:r>
      <w:r>
        <w:t>la</w:t>
      </w:r>
      <w:r>
        <w:rPr>
          <w:spacing w:val="-8"/>
        </w:rPr>
        <w:t xml:space="preserve"> </w:t>
      </w:r>
      <w:r>
        <w:t>permeabilidad</w:t>
      </w:r>
      <w:r>
        <w:rPr>
          <w:spacing w:val="-8"/>
        </w:rPr>
        <w:t xml:space="preserve"> </w:t>
      </w:r>
      <w:r>
        <w:t>de</w:t>
      </w:r>
      <w:r>
        <w:rPr>
          <w:spacing w:val="-7"/>
        </w:rPr>
        <w:t xml:space="preserve"> </w:t>
      </w:r>
      <w:r>
        <w:t>las</w:t>
      </w:r>
      <w:r>
        <w:rPr>
          <w:spacing w:val="-7"/>
        </w:rPr>
        <w:t xml:space="preserve"> </w:t>
      </w:r>
      <w:r>
        <w:t>vías</w:t>
      </w:r>
      <w:r>
        <w:rPr>
          <w:spacing w:val="-6"/>
        </w:rPr>
        <w:t xml:space="preserve"> </w:t>
      </w:r>
      <w:r>
        <w:t>respiratorias;</w:t>
      </w:r>
      <w:r>
        <w:rPr>
          <w:spacing w:val="-7"/>
        </w:rPr>
        <w:t xml:space="preserve"> </w:t>
      </w:r>
      <w:r>
        <w:t>aquellas</w:t>
      </w:r>
      <w:r>
        <w:rPr>
          <w:spacing w:val="-6"/>
        </w:rPr>
        <w:t xml:space="preserve"> </w:t>
      </w:r>
      <w:r>
        <w:t>con</w:t>
      </w:r>
      <w:r>
        <w:rPr>
          <w:spacing w:val="-8"/>
        </w:rPr>
        <w:t xml:space="preserve"> </w:t>
      </w:r>
      <w:r>
        <w:t>alteración</w:t>
      </w:r>
      <w:r>
        <w:rPr>
          <w:spacing w:val="-8"/>
        </w:rPr>
        <w:t xml:space="preserve"> </w:t>
      </w:r>
      <w:r>
        <w:t>del</w:t>
      </w:r>
      <w:r>
        <w:rPr>
          <w:spacing w:val="-6"/>
        </w:rPr>
        <w:t xml:space="preserve"> </w:t>
      </w:r>
      <w:r>
        <w:t>con- ducto central por aplasia u obstrucción pueden cursar con hidrops fetal e hidro/quilotorax.</w:t>
      </w:r>
    </w:p>
    <w:p w14:paraId="5B980E32" w14:textId="77777777" w:rsidR="00167361" w:rsidRDefault="00000000">
      <w:pPr>
        <w:pStyle w:val="Textoindependiente"/>
        <w:spacing w:before="1" w:line="360" w:lineRule="auto"/>
        <w:ind w:right="141" w:firstLine="709"/>
      </w:pPr>
      <w:r>
        <w:t>Las anomalías de alto flujo pueden requerir imágenes posnatales para monitorear la presencia</w:t>
      </w:r>
      <w:r>
        <w:rPr>
          <w:spacing w:val="-13"/>
        </w:rPr>
        <w:t xml:space="preserve"> </w:t>
      </w:r>
      <w:r>
        <w:t>de</w:t>
      </w:r>
      <w:r>
        <w:rPr>
          <w:spacing w:val="-13"/>
        </w:rPr>
        <w:t xml:space="preserve"> </w:t>
      </w:r>
      <w:r>
        <w:t>insuficiencia</w:t>
      </w:r>
      <w:r>
        <w:rPr>
          <w:spacing w:val="-13"/>
        </w:rPr>
        <w:t xml:space="preserve"> </w:t>
      </w:r>
      <w:r>
        <w:t>cardíaca</w:t>
      </w:r>
      <w:r>
        <w:rPr>
          <w:spacing w:val="-13"/>
        </w:rPr>
        <w:t xml:space="preserve"> </w:t>
      </w:r>
      <w:r>
        <w:t>por</w:t>
      </w:r>
      <w:r>
        <w:rPr>
          <w:spacing w:val="-13"/>
        </w:rPr>
        <w:t xml:space="preserve"> </w:t>
      </w:r>
      <w:r>
        <w:t>sobrecarga</w:t>
      </w:r>
      <w:r>
        <w:rPr>
          <w:spacing w:val="-13"/>
        </w:rPr>
        <w:t xml:space="preserve"> </w:t>
      </w:r>
      <w:r>
        <w:t>y</w:t>
      </w:r>
      <w:r>
        <w:rPr>
          <w:spacing w:val="-14"/>
        </w:rPr>
        <w:t xml:space="preserve"> </w:t>
      </w:r>
      <w:r>
        <w:t>posiblemente</w:t>
      </w:r>
      <w:r>
        <w:rPr>
          <w:spacing w:val="-14"/>
        </w:rPr>
        <w:t xml:space="preserve"> </w:t>
      </w:r>
      <w:r>
        <w:t>una</w:t>
      </w:r>
      <w:r>
        <w:rPr>
          <w:spacing w:val="-13"/>
        </w:rPr>
        <w:t xml:space="preserve"> </w:t>
      </w:r>
      <w:r>
        <w:t>biopsia,</w:t>
      </w:r>
      <w:r>
        <w:rPr>
          <w:spacing w:val="-14"/>
        </w:rPr>
        <w:t xml:space="preserve"> </w:t>
      </w:r>
      <w:r>
        <w:t>para</w:t>
      </w:r>
      <w:r>
        <w:rPr>
          <w:spacing w:val="-13"/>
        </w:rPr>
        <w:t xml:space="preserve"> </w:t>
      </w:r>
      <w:r>
        <w:t>distinguir- las de las neoplasias malignas y decidir los procedimientos terapéuticos adecuados. Las mal- formaciones</w:t>
      </w:r>
      <w:r>
        <w:rPr>
          <w:spacing w:val="-1"/>
        </w:rPr>
        <w:t xml:space="preserve"> </w:t>
      </w:r>
      <w:r>
        <w:t>capilares</w:t>
      </w:r>
      <w:r>
        <w:rPr>
          <w:spacing w:val="-1"/>
        </w:rPr>
        <w:t xml:space="preserve"> </w:t>
      </w:r>
      <w:r>
        <w:t>se</w:t>
      </w:r>
      <w:r>
        <w:rPr>
          <w:spacing w:val="-2"/>
        </w:rPr>
        <w:t xml:space="preserve"> </w:t>
      </w:r>
      <w:r>
        <w:t>localizan</w:t>
      </w:r>
      <w:r>
        <w:rPr>
          <w:spacing w:val="-3"/>
        </w:rPr>
        <w:t xml:space="preserve"> </w:t>
      </w:r>
      <w:r>
        <w:t>superficialmente</w:t>
      </w:r>
      <w:r>
        <w:rPr>
          <w:spacing w:val="-2"/>
        </w:rPr>
        <w:t xml:space="preserve"> </w:t>
      </w:r>
      <w:r>
        <w:t>en</w:t>
      </w:r>
      <w:r>
        <w:rPr>
          <w:spacing w:val="-1"/>
        </w:rPr>
        <w:t xml:space="preserve"> </w:t>
      </w:r>
      <w:r>
        <w:t>la</w:t>
      </w:r>
      <w:r>
        <w:rPr>
          <w:spacing w:val="-1"/>
        </w:rPr>
        <w:t xml:space="preserve"> </w:t>
      </w:r>
      <w:r>
        <w:t>piel</w:t>
      </w:r>
      <w:r>
        <w:rPr>
          <w:spacing w:val="-1"/>
        </w:rPr>
        <w:t xml:space="preserve"> </w:t>
      </w:r>
      <w:r>
        <w:t>y</w:t>
      </w:r>
      <w:r>
        <w:rPr>
          <w:spacing w:val="-3"/>
        </w:rPr>
        <w:t xml:space="preserve"> </w:t>
      </w:r>
      <w:r>
        <w:t>generalmente</w:t>
      </w:r>
      <w:r>
        <w:rPr>
          <w:spacing w:val="-2"/>
        </w:rPr>
        <w:t xml:space="preserve"> </w:t>
      </w:r>
      <w:r>
        <w:t>no</w:t>
      </w:r>
      <w:r>
        <w:rPr>
          <w:spacing w:val="-3"/>
        </w:rPr>
        <w:t xml:space="preserve"> </w:t>
      </w:r>
      <w:r>
        <w:t>se</w:t>
      </w:r>
      <w:r>
        <w:rPr>
          <w:spacing w:val="-2"/>
        </w:rPr>
        <w:t xml:space="preserve"> </w:t>
      </w:r>
      <w:r>
        <w:t>visualizan con</w:t>
      </w:r>
      <w:r>
        <w:rPr>
          <w:spacing w:val="-1"/>
        </w:rPr>
        <w:t xml:space="preserve"> </w:t>
      </w:r>
      <w:r>
        <w:t>imágenes</w:t>
      </w:r>
      <w:r>
        <w:rPr>
          <w:spacing w:val="-2"/>
        </w:rPr>
        <w:t xml:space="preserve"> </w:t>
      </w:r>
      <w:r>
        <w:t>fetales;</w:t>
      </w:r>
      <w:r>
        <w:rPr>
          <w:spacing w:val="-2"/>
        </w:rPr>
        <w:t xml:space="preserve"> </w:t>
      </w:r>
      <w:r>
        <w:t>sin</w:t>
      </w:r>
      <w:r>
        <w:rPr>
          <w:spacing w:val="-2"/>
        </w:rPr>
        <w:t xml:space="preserve"> </w:t>
      </w:r>
      <w:r>
        <w:t>embargo,</w:t>
      </w:r>
      <w:r>
        <w:rPr>
          <w:spacing w:val="-1"/>
        </w:rPr>
        <w:t xml:space="preserve"> </w:t>
      </w:r>
      <w:r>
        <w:t>pueden</w:t>
      </w:r>
      <w:r>
        <w:rPr>
          <w:spacing w:val="-1"/>
        </w:rPr>
        <w:t xml:space="preserve"> </w:t>
      </w:r>
      <w:r>
        <w:t>presentarse</w:t>
      </w:r>
      <w:r>
        <w:rPr>
          <w:spacing w:val="-2"/>
        </w:rPr>
        <w:t xml:space="preserve"> </w:t>
      </w:r>
      <w:r>
        <w:t>en</w:t>
      </w:r>
      <w:r>
        <w:rPr>
          <w:spacing w:val="-1"/>
        </w:rPr>
        <w:t xml:space="preserve"> </w:t>
      </w:r>
      <w:r>
        <w:t>combinación con</w:t>
      </w:r>
      <w:r>
        <w:rPr>
          <w:spacing w:val="-1"/>
        </w:rPr>
        <w:t xml:space="preserve"> </w:t>
      </w:r>
      <w:r>
        <w:t>malformaciones venosas o arteriovenosas, formando parte de cuadros sindromáticos complejos.</w:t>
      </w:r>
    </w:p>
    <w:p w14:paraId="7365750B" w14:textId="77777777" w:rsidR="00167361" w:rsidRDefault="00000000">
      <w:pPr>
        <w:pStyle w:val="Textoindependiente"/>
        <w:spacing w:line="360" w:lineRule="auto"/>
        <w:ind w:right="140" w:firstLine="709"/>
      </w:pPr>
      <w:r>
        <w:t>Por otro lado, la RM permite hacer diagnóstico diferencial con otras entidades clínicas como los tumores de tejidos blandos que pueden tener un aspecto hipervascular pero sin un origen vascular, como los sarcomas, especialmente al fibrosarcoma congénito que constituye una</w:t>
      </w:r>
      <w:r>
        <w:rPr>
          <w:spacing w:val="-2"/>
        </w:rPr>
        <w:t xml:space="preserve"> </w:t>
      </w:r>
      <w:r>
        <w:t>masa</w:t>
      </w:r>
      <w:r>
        <w:rPr>
          <w:spacing w:val="-1"/>
        </w:rPr>
        <w:t xml:space="preserve"> </w:t>
      </w:r>
      <w:r>
        <w:t>sólida</w:t>
      </w:r>
      <w:r>
        <w:rPr>
          <w:spacing w:val="-1"/>
        </w:rPr>
        <w:t xml:space="preserve"> </w:t>
      </w:r>
      <w:r>
        <w:t>y</w:t>
      </w:r>
      <w:r>
        <w:rPr>
          <w:spacing w:val="-2"/>
        </w:rPr>
        <w:t xml:space="preserve"> </w:t>
      </w:r>
      <w:r>
        <w:t>firme</w:t>
      </w:r>
      <w:r>
        <w:rPr>
          <w:spacing w:val="-1"/>
        </w:rPr>
        <w:t xml:space="preserve"> </w:t>
      </w:r>
      <w:r>
        <w:t>que</w:t>
      </w:r>
      <w:r>
        <w:rPr>
          <w:spacing w:val="-1"/>
        </w:rPr>
        <w:t xml:space="preserve"> </w:t>
      </w:r>
      <w:r>
        <w:t>crece</w:t>
      </w:r>
      <w:r>
        <w:rPr>
          <w:spacing w:val="-2"/>
        </w:rPr>
        <w:t xml:space="preserve"> </w:t>
      </w:r>
      <w:r>
        <w:t>rápidamente,</w:t>
      </w:r>
      <w:r>
        <w:rPr>
          <w:spacing w:val="-1"/>
        </w:rPr>
        <w:t xml:space="preserve"> </w:t>
      </w:r>
      <w:r>
        <w:t>con</w:t>
      </w:r>
      <w:r>
        <w:rPr>
          <w:spacing w:val="-2"/>
        </w:rPr>
        <w:t xml:space="preserve"> </w:t>
      </w:r>
      <w:r>
        <w:t>decoloración de</w:t>
      </w:r>
      <w:r>
        <w:rPr>
          <w:spacing w:val="-2"/>
        </w:rPr>
        <w:t xml:space="preserve"> </w:t>
      </w:r>
      <w:r>
        <w:t>una</w:t>
      </w:r>
      <w:r>
        <w:rPr>
          <w:spacing w:val="-2"/>
        </w:rPr>
        <w:t xml:space="preserve"> </w:t>
      </w:r>
      <w:r>
        <w:t>extremidad,</w:t>
      </w:r>
      <w:r>
        <w:rPr>
          <w:spacing w:val="-1"/>
        </w:rPr>
        <w:t xml:space="preserve"> </w:t>
      </w:r>
      <w:r>
        <w:t>debido a una gran hemorragia interna y ulceración, combinada con trombocitopenia y coagulopatía. Puede</w:t>
      </w:r>
      <w:r>
        <w:rPr>
          <w:spacing w:val="-4"/>
        </w:rPr>
        <w:t xml:space="preserve"> </w:t>
      </w:r>
      <w:r>
        <w:t>parecerse</w:t>
      </w:r>
      <w:r>
        <w:rPr>
          <w:spacing w:val="-4"/>
        </w:rPr>
        <w:t xml:space="preserve"> </w:t>
      </w:r>
      <w:r>
        <w:t>tanto</w:t>
      </w:r>
      <w:r>
        <w:rPr>
          <w:spacing w:val="-4"/>
        </w:rPr>
        <w:t xml:space="preserve"> </w:t>
      </w:r>
      <w:r>
        <w:t>a</w:t>
      </w:r>
      <w:r>
        <w:rPr>
          <w:spacing w:val="-4"/>
        </w:rPr>
        <w:t xml:space="preserve"> </w:t>
      </w:r>
      <w:r>
        <w:t>hemangiomas</w:t>
      </w:r>
      <w:r>
        <w:rPr>
          <w:spacing w:val="-5"/>
        </w:rPr>
        <w:t xml:space="preserve"> </w:t>
      </w:r>
      <w:r>
        <w:t>congénitos</w:t>
      </w:r>
      <w:r>
        <w:rPr>
          <w:spacing w:val="-3"/>
        </w:rPr>
        <w:t xml:space="preserve"> </w:t>
      </w:r>
      <w:r>
        <w:t>como</w:t>
      </w:r>
      <w:r>
        <w:rPr>
          <w:spacing w:val="-4"/>
        </w:rPr>
        <w:t xml:space="preserve"> </w:t>
      </w:r>
      <w:r>
        <w:t>a</w:t>
      </w:r>
      <w:r>
        <w:rPr>
          <w:spacing w:val="-4"/>
        </w:rPr>
        <w:t xml:space="preserve"> </w:t>
      </w:r>
      <w:r>
        <w:t>malformaciones</w:t>
      </w:r>
      <w:r>
        <w:rPr>
          <w:spacing w:val="-3"/>
        </w:rPr>
        <w:t xml:space="preserve"> </w:t>
      </w:r>
      <w:r>
        <w:t>venosas.</w:t>
      </w:r>
      <w:r>
        <w:rPr>
          <w:spacing w:val="-6"/>
        </w:rPr>
        <w:t xml:space="preserve"> </w:t>
      </w:r>
      <w:r>
        <w:t>En</w:t>
      </w:r>
      <w:r>
        <w:rPr>
          <w:spacing w:val="-4"/>
        </w:rPr>
        <w:t xml:space="preserve"> </w:t>
      </w:r>
      <w:r>
        <w:t>estos casos,</w:t>
      </w:r>
      <w:r>
        <w:rPr>
          <w:spacing w:val="-2"/>
        </w:rPr>
        <w:t xml:space="preserve"> </w:t>
      </w:r>
      <w:r>
        <w:t>el</w:t>
      </w:r>
      <w:r>
        <w:rPr>
          <w:spacing w:val="-3"/>
        </w:rPr>
        <w:t xml:space="preserve"> </w:t>
      </w:r>
      <w:r>
        <w:t>examen</w:t>
      </w:r>
      <w:r>
        <w:rPr>
          <w:spacing w:val="-3"/>
        </w:rPr>
        <w:t xml:space="preserve"> </w:t>
      </w:r>
      <w:r>
        <w:t>histológico</w:t>
      </w:r>
      <w:r>
        <w:rPr>
          <w:spacing w:val="-3"/>
        </w:rPr>
        <w:t xml:space="preserve"> </w:t>
      </w:r>
      <w:r>
        <w:t>del</w:t>
      </w:r>
      <w:r>
        <w:rPr>
          <w:spacing w:val="-3"/>
        </w:rPr>
        <w:t xml:space="preserve"> </w:t>
      </w:r>
      <w:r>
        <w:t>tejido</w:t>
      </w:r>
      <w:r>
        <w:rPr>
          <w:spacing w:val="-3"/>
        </w:rPr>
        <w:t xml:space="preserve"> </w:t>
      </w:r>
      <w:r>
        <w:t>y</w:t>
      </w:r>
      <w:r>
        <w:rPr>
          <w:spacing w:val="-3"/>
        </w:rPr>
        <w:t xml:space="preserve"> </w:t>
      </w:r>
      <w:r>
        <w:t>el</w:t>
      </w:r>
      <w:r>
        <w:rPr>
          <w:spacing w:val="-3"/>
        </w:rPr>
        <w:t xml:space="preserve"> </w:t>
      </w:r>
      <w:r>
        <w:t>genotipo</w:t>
      </w:r>
      <w:r>
        <w:rPr>
          <w:spacing w:val="-4"/>
        </w:rPr>
        <w:t xml:space="preserve"> </w:t>
      </w:r>
      <w:r>
        <w:t>son</w:t>
      </w:r>
      <w:r>
        <w:rPr>
          <w:spacing w:val="-3"/>
        </w:rPr>
        <w:t xml:space="preserve"> </w:t>
      </w:r>
      <w:r>
        <w:t>necesarios</w:t>
      </w:r>
      <w:r>
        <w:rPr>
          <w:spacing w:val="-4"/>
        </w:rPr>
        <w:t xml:space="preserve"> </w:t>
      </w:r>
      <w:r>
        <w:t>para</w:t>
      </w:r>
      <w:r>
        <w:rPr>
          <w:spacing w:val="-4"/>
        </w:rPr>
        <w:t xml:space="preserve"> </w:t>
      </w:r>
      <w:r>
        <w:t>obtener</w:t>
      </w:r>
      <w:r>
        <w:rPr>
          <w:spacing w:val="-3"/>
        </w:rPr>
        <w:t xml:space="preserve"> </w:t>
      </w:r>
      <w:r>
        <w:t>un</w:t>
      </w:r>
      <w:r>
        <w:rPr>
          <w:spacing w:val="-4"/>
        </w:rPr>
        <w:t xml:space="preserve"> </w:t>
      </w:r>
      <w:r>
        <w:t>diagnós- tico definitivo.</w:t>
      </w:r>
    </w:p>
    <w:sectPr w:rsidR="00167361">
      <w:pgSz w:w="11910" w:h="16840"/>
      <w:pgMar w:top="1800" w:right="1275" w:bottom="1540" w:left="1417" w:header="597" w:footer="1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E5D6" w14:textId="77777777" w:rsidR="00F21176" w:rsidRDefault="00F21176">
      <w:r>
        <w:separator/>
      </w:r>
    </w:p>
  </w:endnote>
  <w:endnote w:type="continuationSeparator" w:id="0">
    <w:p w14:paraId="34B201E9" w14:textId="77777777" w:rsidR="00F21176" w:rsidRDefault="00F2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1A74" w14:textId="77777777" w:rsidR="00167361"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489536" behindDoc="1" locked="0" layoutInCell="1" allowOverlap="1" wp14:anchorId="56F890C7" wp14:editId="18D6F5FE">
              <wp:simplePos x="0" y="0"/>
              <wp:positionH relativeFrom="page">
                <wp:posOffset>900430</wp:posOffset>
              </wp:positionH>
              <wp:positionV relativeFrom="page">
                <wp:posOffset>9659619</wp:posOffset>
              </wp:positionV>
              <wp:extent cx="5759450" cy="196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2" name="Graphic 12"/>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266"/>
                          <a:ext cx="5759450" cy="16510"/>
                        </a:xfrm>
                        <a:custGeom>
                          <a:avLst/>
                          <a:gdLst/>
                          <a:ahLst/>
                          <a:cxnLst/>
                          <a:rect l="l" t="t" r="r" b="b"/>
                          <a:pathLst>
                            <a:path w="5759450" h="16510">
                              <a:moveTo>
                                <a:pt x="3048" y="3022"/>
                              </a:moveTo>
                              <a:lnTo>
                                <a:pt x="0" y="3022"/>
                              </a:lnTo>
                              <a:lnTo>
                                <a:pt x="0" y="15989"/>
                              </a:lnTo>
                              <a:lnTo>
                                <a:pt x="3048" y="15989"/>
                              </a:lnTo>
                              <a:lnTo>
                                <a:pt x="3048" y="3022"/>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289"/>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268"/>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268"/>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5AD7918" id="Group 11" o:spid="_x0000_s1026" style="position:absolute;margin-left:70.9pt;margin-top:760.6pt;width:453.5pt;height:1.55pt;z-index:-15826944;mso-wrap-distance-left:0;mso-wrap-distance-right:0;mso-position-horizontal-relative:page;mso-position-vertic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">
              <v:shape id="Graphic 12"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" path="m5759450,l,,,19050r5759450,l5759450,xe" fillcolor="#9f9f9f" stroked="f">
                <v:path arrowok="t"/>
              </v:shape>
              <v:shape id="Graphic 13"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35r3048,l3048,xe" fillcolor="#e2e2e2" stroked="f">
                <v:path arrowok="t"/>
              </v:shape>
              <v:shape id="Graphic 14" o:spid="_x0000_s1029" style="position:absolute;left:2;top: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" path="m3048,3022l,3022,,15989r3048,l3048,3022xem5759196,r-3061,l5756135,3035r3061,l5759196,xe" fillcolor="#9f9f9f" stroked="f">
                <v:path arrowok="t"/>
              </v:shape>
              <v:shape id="Graphic 15" o:spid="_x0000_s1030" style="position:absolute;left:57564;top:32;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" path="m3048,l,,,12966r3048,l3048,xe" fillcolor="#e2e2e2" stroked="f">
                <v:path arrowok="t"/>
              </v:shape>
              <v:shape id="Graphic 16" o:spid="_x0000_s1031" style="position:absolute;left:2;top:16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35r3047,l3047,xe" fillcolor="#9f9f9f" stroked="f">
                <v:path arrowok="t"/>
              </v:shape>
              <v:shape id="Graphic 17" o:spid="_x0000_s1032" style="position:absolute;left:2;top:162;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90048" behindDoc="1" locked="0" layoutInCell="1" allowOverlap="1" wp14:anchorId="09A7C0A2" wp14:editId="0395B28A">
              <wp:simplePos x="0" y="0"/>
              <wp:positionH relativeFrom="page">
                <wp:posOffset>888046</wp:posOffset>
              </wp:positionH>
              <wp:positionV relativeFrom="page">
                <wp:posOffset>9711145</wp:posOffset>
              </wp:positionV>
              <wp:extent cx="4510405" cy="3556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355600"/>
                      </a:xfrm>
                      <a:prstGeom prst="rect">
                        <a:avLst/>
                      </a:prstGeom>
                    </wps:spPr>
                    <wps:txbx>
                      <w:txbxContent>
                        <w:p w14:paraId="09149F22" w14:textId="77777777" w:rsidR="00167361" w:rsidRDefault="00000000">
                          <w:pPr>
                            <w:spacing w:before="20"/>
                            <w:ind w:left="20"/>
                            <w:rPr>
                              <w:sz w:val="20"/>
                            </w:rPr>
                          </w:pPr>
                          <w:r>
                            <w:rPr>
                              <w:sz w:val="20"/>
                            </w:rPr>
                            <w:t>a.</w:t>
                          </w:r>
                          <w:r>
                            <w:rPr>
                              <w:spacing w:val="-7"/>
                              <w:sz w:val="20"/>
                            </w:rPr>
                            <w:t xml:space="preserve"> </w:t>
                          </w:r>
                          <w:r>
                            <w:rPr>
                              <w:sz w:val="20"/>
                            </w:rPr>
                            <w:t>Médica</w:t>
                          </w:r>
                          <w:r>
                            <w:rPr>
                              <w:spacing w:val="-4"/>
                              <w:sz w:val="20"/>
                            </w:rPr>
                            <w:t xml:space="preserve"> </w:t>
                          </w:r>
                          <w:r>
                            <w:rPr>
                              <w:sz w:val="20"/>
                            </w:rPr>
                            <w:t>pediatra</w:t>
                          </w:r>
                          <w:r>
                            <w:rPr>
                              <w:spacing w:val="-4"/>
                              <w:sz w:val="20"/>
                            </w:rPr>
                            <w:t xml:space="preserve"> </w:t>
                          </w:r>
                          <w:r>
                            <w:rPr>
                              <w:sz w:val="20"/>
                            </w:rPr>
                            <w:t>especialista</w:t>
                          </w:r>
                          <w:r>
                            <w:rPr>
                              <w:spacing w:val="-4"/>
                              <w:sz w:val="20"/>
                            </w:rPr>
                            <w:t xml:space="preserve"> </w:t>
                          </w:r>
                          <w:r>
                            <w:rPr>
                              <w:sz w:val="20"/>
                            </w:rPr>
                            <w:t>en</w:t>
                          </w:r>
                          <w:r>
                            <w:rPr>
                              <w:spacing w:val="-5"/>
                              <w:sz w:val="20"/>
                            </w:rPr>
                            <w:t xml:space="preserve"> </w:t>
                          </w:r>
                          <w:r>
                            <w:rPr>
                              <w:sz w:val="20"/>
                            </w:rPr>
                            <w:t>nutrición.</w:t>
                          </w:r>
                          <w:r>
                            <w:rPr>
                              <w:spacing w:val="-4"/>
                              <w:sz w:val="20"/>
                            </w:rPr>
                            <w:t xml:space="preserve"> </w:t>
                          </w:r>
                          <w:r>
                            <w:rPr>
                              <w:sz w:val="20"/>
                            </w:rPr>
                            <w:t>Ex</w:t>
                          </w:r>
                          <w:r>
                            <w:rPr>
                              <w:spacing w:val="-4"/>
                              <w:sz w:val="20"/>
                            </w:rPr>
                            <w:t xml:space="preserve"> </w:t>
                          </w:r>
                          <w:r>
                            <w:rPr>
                              <w:sz w:val="20"/>
                            </w:rPr>
                            <w:t>Jefa</w:t>
                          </w:r>
                          <w:r>
                            <w:rPr>
                              <w:spacing w:val="-5"/>
                              <w:sz w:val="20"/>
                            </w:rPr>
                            <w:t xml:space="preserve"> </w:t>
                          </w:r>
                          <w:r>
                            <w:rPr>
                              <w:sz w:val="20"/>
                            </w:rPr>
                            <w:t>de</w:t>
                          </w:r>
                          <w:r>
                            <w:rPr>
                              <w:spacing w:val="-4"/>
                              <w:sz w:val="20"/>
                            </w:rPr>
                            <w:t xml:space="preserve"> </w:t>
                          </w:r>
                          <w:r>
                            <w:rPr>
                              <w:sz w:val="20"/>
                            </w:rPr>
                            <w:t>Sección</w:t>
                          </w:r>
                          <w:r>
                            <w:rPr>
                              <w:spacing w:val="-5"/>
                              <w:sz w:val="20"/>
                            </w:rPr>
                            <w:t xml:space="preserve"> </w:t>
                          </w:r>
                          <w:r>
                            <w:rPr>
                              <w:sz w:val="20"/>
                            </w:rPr>
                            <w:t>Nutrición,</w:t>
                          </w:r>
                          <w:r>
                            <w:rPr>
                              <w:spacing w:val="-3"/>
                              <w:sz w:val="20"/>
                            </w:rPr>
                            <w:t xml:space="preserve"> </w:t>
                          </w:r>
                          <w:r>
                            <w:rPr>
                              <w:spacing w:val="-4"/>
                              <w:sz w:val="20"/>
                            </w:rPr>
                            <w:t>HNRG</w:t>
                          </w:r>
                        </w:p>
                        <w:p w14:paraId="77299CB0" w14:textId="77777777" w:rsidR="00167361" w:rsidRDefault="00000000">
                          <w:pPr>
                            <w:spacing w:before="36"/>
                            <w:ind w:left="20"/>
                            <w:rPr>
                              <w:sz w:val="20"/>
                            </w:rPr>
                          </w:pPr>
                          <w:r>
                            <w:rPr>
                              <w:sz w:val="20"/>
                            </w:rPr>
                            <w:t>b.</w:t>
                          </w:r>
                          <w:r>
                            <w:rPr>
                              <w:spacing w:val="-7"/>
                              <w:sz w:val="20"/>
                            </w:rPr>
                            <w:t xml:space="preserve"> </w:t>
                          </w:r>
                          <w:r>
                            <w:rPr>
                              <w:sz w:val="20"/>
                            </w:rPr>
                            <w:t>Médica</w:t>
                          </w:r>
                          <w:r>
                            <w:rPr>
                              <w:spacing w:val="-4"/>
                              <w:sz w:val="20"/>
                            </w:rPr>
                            <w:t xml:space="preserve"> </w:t>
                          </w:r>
                          <w:r>
                            <w:rPr>
                              <w:sz w:val="20"/>
                            </w:rPr>
                            <w:t>pediatra.</w:t>
                          </w:r>
                          <w:r>
                            <w:rPr>
                              <w:spacing w:val="-4"/>
                              <w:sz w:val="20"/>
                            </w:rPr>
                            <w:t xml:space="preserve"> </w:t>
                          </w:r>
                          <w:r>
                            <w:rPr>
                              <w:sz w:val="20"/>
                            </w:rPr>
                            <w:t>Hospital</w:t>
                          </w:r>
                          <w:r>
                            <w:rPr>
                              <w:spacing w:val="-5"/>
                              <w:sz w:val="20"/>
                            </w:rPr>
                            <w:t xml:space="preserve"> </w:t>
                          </w:r>
                          <w:r>
                            <w:rPr>
                              <w:sz w:val="20"/>
                            </w:rPr>
                            <w:t>de</w:t>
                          </w:r>
                          <w:r>
                            <w:rPr>
                              <w:spacing w:val="-4"/>
                              <w:sz w:val="20"/>
                            </w:rPr>
                            <w:t xml:space="preserve"> </w:t>
                          </w:r>
                          <w:r>
                            <w:rPr>
                              <w:sz w:val="20"/>
                            </w:rPr>
                            <w:t>Día</w:t>
                          </w:r>
                          <w:r>
                            <w:rPr>
                              <w:spacing w:val="-4"/>
                              <w:sz w:val="20"/>
                            </w:rPr>
                            <w:t xml:space="preserve"> </w:t>
                          </w:r>
                          <w:r>
                            <w:rPr>
                              <w:sz w:val="20"/>
                            </w:rPr>
                            <w:t>Polivalente,</w:t>
                          </w:r>
                          <w:r>
                            <w:rPr>
                              <w:spacing w:val="-4"/>
                              <w:sz w:val="20"/>
                            </w:rPr>
                            <w:t xml:space="preserve"> HNRG</w:t>
                          </w:r>
                        </w:p>
                      </w:txbxContent>
                    </wps:txbx>
                    <wps:bodyPr wrap="square" lIns="0" tIns="0" rIns="0" bIns="0" rtlCol="0">
                      <a:noAutofit/>
                    </wps:bodyPr>
                  </wps:wsp>
                </a:graphicData>
              </a:graphic>
            </wp:anchor>
          </w:drawing>
        </mc:Choice>
        <mc:Fallback>
          <w:pict>
            <v:shapetype w14:anchorId="09A7C0A2" id="_x0000_t202" coordsize="21600,21600" o:spt="202" path="m,l,21600r21600,l21600,xe">
              <v:stroke joinstyle="miter"/>
              <v:path gradientshapeok="t" o:connecttype="rect"/>
            </v:shapetype>
            <v:shape id="Textbox 18" o:spid="_x0000_s1037" type="#_x0000_t202" style="position:absolute;margin-left:69.9pt;margin-top:764.65pt;width:355.15pt;height:28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bymQEAACIDAAAOAAAAZHJzL2Uyb0RvYy54bWysUt2OEyEUvjfxHQj3dqZ1uzG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" filled="f" stroked="f">
              <v:textbox inset="0,0,0,0">
                <w:txbxContent>
                  <w:p w14:paraId="09149F22" w14:textId="77777777" w:rsidR="00167361" w:rsidRDefault="00000000">
                    <w:pPr>
                      <w:spacing w:before="20"/>
                      <w:ind w:left="20"/>
                      <w:rPr>
                        <w:sz w:val="20"/>
                      </w:rPr>
                    </w:pPr>
                    <w:r>
                      <w:rPr>
                        <w:sz w:val="20"/>
                      </w:rPr>
                      <w:t>a.</w:t>
                    </w:r>
                    <w:r>
                      <w:rPr>
                        <w:spacing w:val="-7"/>
                        <w:sz w:val="20"/>
                      </w:rPr>
                      <w:t xml:space="preserve"> </w:t>
                    </w:r>
                    <w:r>
                      <w:rPr>
                        <w:sz w:val="20"/>
                      </w:rPr>
                      <w:t>Médica</w:t>
                    </w:r>
                    <w:r>
                      <w:rPr>
                        <w:spacing w:val="-4"/>
                        <w:sz w:val="20"/>
                      </w:rPr>
                      <w:t xml:space="preserve"> </w:t>
                    </w:r>
                    <w:r>
                      <w:rPr>
                        <w:sz w:val="20"/>
                      </w:rPr>
                      <w:t>pediatra</w:t>
                    </w:r>
                    <w:r>
                      <w:rPr>
                        <w:spacing w:val="-4"/>
                        <w:sz w:val="20"/>
                      </w:rPr>
                      <w:t xml:space="preserve"> </w:t>
                    </w:r>
                    <w:r>
                      <w:rPr>
                        <w:sz w:val="20"/>
                      </w:rPr>
                      <w:t>especialista</w:t>
                    </w:r>
                    <w:r>
                      <w:rPr>
                        <w:spacing w:val="-4"/>
                        <w:sz w:val="20"/>
                      </w:rPr>
                      <w:t xml:space="preserve"> </w:t>
                    </w:r>
                    <w:r>
                      <w:rPr>
                        <w:sz w:val="20"/>
                      </w:rPr>
                      <w:t>en</w:t>
                    </w:r>
                    <w:r>
                      <w:rPr>
                        <w:spacing w:val="-5"/>
                        <w:sz w:val="20"/>
                      </w:rPr>
                      <w:t xml:space="preserve"> </w:t>
                    </w:r>
                    <w:r>
                      <w:rPr>
                        <w:sz w:val="20"/>
                      </w:rPr>
                      <w:t>nutrición.</w:t>
                    </w:r>
                    <w:r>
                      <w:rPr>
                        <w:spacing w:val="-4"/>
                        <w:sz w:val="20"/>
                      </w:rPr>
                      <w:t xml:space="preserve"> </w:t>
                    </w:r>
                    <w:r>
                      <w:rPr>
                        <w:sz w:val="20"/>
                      </w:rPr>
                      <w:t>Ex</w:t>
                    </w:r>
                    <w:r>
                      <w:rPr>
                        <w:spacing w:val="-4"/>
                        <w:sz w:val="20"/>
                      </w:rPr>
                      <w:t xml:space="preserve"> </w:t>
                    </w:r>
                    <w:r>
                      <w:rPr>
                        <w:sz w:val="20"/>
                      </w:rPr>
                      <w:t>Jefa</w:t>
                    </w:r>
                    <w:r>
                      <w:rPr>
                        <w:spacing w:val="-5"/>
                        <w:sz w:val="20"/>
                      </w:rPr>
                      <w:t xml:space="preserve"> </w:t>
                    </w:r>
                    <w:r>
                      <w:rPr>
                        <w:sz w:val="20"/>
                      </w:rPr>
                      <w:t>de</w:t>
                    </w:r>
                    <w:r>
                      <w:rPr>
                        <w:spacing w:val="-4"/>
                        <w:sz w:val="20"/>
                      </w:rPr>
                      <w:t xml:space="preserve"> </w:t>
                    </w:r>
                    <w:r>
                      <w:rPr>
                        <w:sz w:val="20"/>
                      </w:rPr>
                      <w:t>Sección</w:t>
                    </w:r>
                    <w:r>
                      <w:rPr>
                        <w:spacing w:val="-5"/>
                        <w:sz w:val="20"/>
                      </w:rPr>
                      <w:t xml:space="preserve"> </w:t>
                    </w:r>
                    <w:r>
                      <w:rPr>
                        <w:sz w:val="20"/>
                      </w:rPr>
                      <w:t>Nutrición,</w:t>
                    </w:r>
                    <w:r>
                      <w:rPr>
                        <w:spacing w:val="-3"/>
                        <w:sz w:val="20"/>
                      </w:rPr>
                      <w:t xml:space="preserve"> </w:t>
                    </w:r>
                    <w:r>
                      <w:rPr>
                        <w:spacing w:val="-4"/>
                        <w:sz w:val="20"/>
                      </w:rPr>
                      <w:t>HNRG</w:t>
                    </w:r>
                  </w:p>
                  <w:p w14:paraId="77299CB0" w14:textId="77777777" w:rsidR="00167361" w:rsidRDefault="00000000">
                    <w:pPr>
                      <w:spacing w:before="36"/>
                      <w:ind w:left="20"/>
                      <w:rPr>
                        <w:sz w:val="20"/>
                      </w:rPr>
                    </w:pPr>
                    <w:r>
                      <w:rPr>
                        <w:sz w:val="20"/>
                      </w:rPr>
                      <w:t>b.</w:t>
                    </w:r>
                    <w:r>
                      <w:rPr>
                        <w:spacing w:val="-7"/>
                        <w:sz w:val="20"/>
                      </w:rPr>
                      <w:t xml:space="preserve"> </w:t>
                    </w:r>
                    <w:r>
                      <w:rPr>
                        <w:sz w:val="20"/>
                      </w:rPr>
                      <w:t>Médica</w:t>
                    </w:r>
                    <w:r>
                      <w:rPr>
                        <w:spacing w:val="-4"/>
                        <w:sz w:val="20"/>
                      </w:rPr>
                      <w:t xml:space="preserve"> </w:t>
                    </w:r>
                    <w:r>
                      <w:rPr>
                        <w:sz w:val="20"/>
                      </w:rPr>
                      <w:t>pediatra.</w:t>
                    </w:r>
                    <w:r>
                      <w:rPr>
                        <w:spacing w:val="-4"/>
                        <w:sz w:val="20"/>
                      </w:rPr>
                      <w:t xml:space="preserve"> </w:t>
                    </w:r>
                    <w:r>
                      <w:rPr>
                        <w:sz w:val="20"/>
                      </w:rPr>
                      <w:t>Hospital</w:t>
                    </w:r>
                    <w:r>
                      <w:rPr>
                        <w:spacing w:val="-5"/>
                        <w:sz w:val="20"/>
                      </w:rPr>
                      <w:t xml:space="preserve"> </w:t>
                    </w:r>
                    <w:r>
                      <w:rPr>
                        <w:sz w:val="20"/>
                      </w:rPr>
                      <w:t>de</w:t>
                    </w:r>
                    <w:r>
                      <w:rPr>
                        <w:spacing w:val="-4"/>
                        <w:sz w:val="20"/>
                      </w:rPr>
                      <w:t xml:space="preserve"> </w:t>
                    </w:r>
                    <w:r>
                      <w:rPr>
                        <w:sz w:val="20"/>
                      </w:rPr>
                      <w:t>Día</w:t>
                    </w:r>
                    <w:r>
                      <w:rPr>
                        <w:spacing w:val="-4"/>
                        <w:sz w:val="20"/>
                      </w:rPr>
                      <w:t xml:space="preserve"> </w:t>
                    </w:r>
                    <w:r>
                      <w:rPr>
                        <w:sz w:val="20"/>
                      </w:rPr>
                      <w:t>Polivalente,</w:t>
                    </w:r>
                    <w:r>
                      <w:rPr>
                        <w:spacing w:val="-4"/>
                        <w:sz w:val="20"/>
                      </w:rPr>
                      <w:t xml:space="preserve"> HNRG</w:t>
                    </w:r>
                  </w:p>
                </w:txbxContent>
              </v:textbox>
              <w10:wrap anchorx="page" anchory="page"/>
            </v:shape>
          </w:pict>
        </mc:Fallback>
      </mc:AlternateContent>
    </w:r>
    <w:r>
      <w:rPr>
        <w:noProof/>
        <w:sz w:val="20"/>
      </w:rPr>
      <mc:AlternateContent>
        <mc:Choice Requires="wps">
          <w:drawing>
            <wp:anchor distT="0" distB="0" distL="0" distR="0" simplePos="0" relativeHeight="487490560" behindDoc="1" locked="0" layoutInCell="1" allowOverlap="1" wp14:anchorId="20EF07A4" wp14:editId="0D04D834">
              <wp:simplePos x="0" y="0"/>
              <wp:positionH relativeFrom="page">
                <wp:posOffset>6474040</wp:posOffset>
              </wp:positionH>
              <wp:positionV relativeFrom="page">
                <wp:posOffset>10063887</wp:posOffset>
              </wp:positionV>
              <wp:extent cx="297815" cy="1790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9070"/>
                      </a:xfrm>
                      <a:prstGeom prst="rect">
                        <a:avLst/>
                      </a:prstGeom>
                    </wps:spPr>
                    <wps:txbx>
                      <w:txbxContent>
                        <w:p w14:paraId="78F6BB2C" w14:textId="77777777" w:rsidR="00167361"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296</w:t>
                          </w:r>
                          <w:r>
                            <w:rPr>
                              <w:spacing w:val="-5"/>
                              <w:sz w:val="20"/>
                            </w:rPr>
                            <w:fldChar w:fldCharType="end"/>
                          </w:r>
                        </w:p>
                      </w:txbxContent>
                    </wps:txbx>
                    <wps:bodyPr wrap="square" lIns="0" tIns="0" rIns="0" bIns="0" rtlCol="0">
                      <a:noAutofit/>
                    </wps:bodyPr>
                  </wps:wsp>
                </a:graphicData>
              </a:graphic>
            </wp:anchor>
          </w:drawing>
        </mc:Choice>
        <mc:Fallback>
          <w:pict>
            <v:shape w14:anchorId="20EF07A4" id="Textbox 19" o:spid="_x0000_s1038" type="#_x0000_t202" style="position:absolute;margin-left:509.75pt;margin-top:792.45pt;width:23.45pt;height:14.1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" filled="f" stroked="f">
              <v:textbox inset="0,0,0,0">
                <w:txbxContent>
                  <w:p w14:paraId="78F6BB2C" w14:textId="77777777" w:rsidR="00167361"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4A8C" w14:textId="77777777" w:rsidR="00F21176" w:rsidRDefault="00F21176">
      <w:r>
        <w:separator/>
      </w:r>
    </w:p>
  </w:footnote>
  <w:footnote w:type="continuationSeparator" w:id="0">
    <w:p w14:paraId="3F15EB0D" w14:textId="77777777" w:rsidR="00F21176" w:rsidRDefault="00F21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84E9" w14:textId="77777777" w:rsidR="00167361" w:rsidRDefault="00000000">
    <w:pPr>
      <w:pStyle w:val="Textoindependiente"/>
      <w:spacing w:line="14" w:lineRule="auto"/>
      <w:ind w:left="0"/>
      <w:jc w:val="left"/>
      <w:rPr>
        <w:sz w:val="20"/>
      </w:rPr>
    </w:pPr>
    <w:r>
      <w:rPr>
        <w:noProof/>
        <w:sz w:val="20"/>
      </w:rPr>
      <w:drawing>
        <wp:anchor distT="0" distB="0" distL="0" distR="0" simplePos="0" relativeHeight="487487488" behindDoc="1" locked="0" layoutInCell="1" allowOverlap="1" wp14:anchorId="5F95931C" wp14:editId="08396FB8">
          <wp:simplePos x="0" y="0"/>
          <wp:positionH relativeFrom="page">
            <wp:posOffset>919479</wp:posOffset>
          </wp:positionH>
          <wp:positionV relativeFrom="page">
            <wp:posOffset>379167</wp:posOffset>
          </wp:positionV>
          <wp:extent cx="1195376" cy="2858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5818"/>
                  </a:xfrm>
                  <a:prstGeom prst="rect">
                    <a:avLst/>
                  </a:prstGeom>
                </pic:spPr>
              </pic:pic>
            </a:graphicData>
          </a:graphic>
        </wp:anchor>
      </w:drawing>
    </w:r>
    <w:r>
      <w:rPr>
        <w:noProof/>
        <w:sz w:val="20"/>
      </w:rPr>
      <mc:AlternateContent>
        <mc:Choice Requires="wpg">
          <w:drawing>
            <wp:anchor distT="0" distB="0" distL="0" distR="0" simplePos="0" relativeHeight="487488000" behindDoc="1" locked="0" layoutInCell="1" allowOverlap="1" wp14:anchorId="1E7F9174" wp14:editId="1EFBDE0B">
              <wp:simplePos x="0" y="0"/>
              <wp:positionH relativeFrom="page">
                <wp:posOffset>900430</wp:posOffset>
              </wp:positionH>
              <wp:positionV relativeFrom="page">
                <wp:posOffset>1036954</wp:posOffset>
              </wp:positionV>
              <wp:extent cx="5759450" cy="196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3" name="Graphic 3"/>
                      <wps:cNvSpPr/>
                      <wps:spPr>
                        <a:xfrm>
                          <a:off x="0" y="0"/>
                          <a:ext cx="5759450" cy="19050"/>
                        </a:xfrm>
                        <a:custGeom>
                          <a:avLst/>
                          <a:gdLst/>
                          <a:ahLst/>
                          <a:cxnLst/>
                          <a:rect l="l" t="t" r="r" b="b"/>
                          <a:pathLst>
                            <a:path w="5759450" h="19050">
                              <a:moveTo>
                                <a:pt x="5759450" y="0"/>
                              </a:moveTo>
                              <a:lnTo>
                                <a:pt x="0" y="0"/>
                              </a:lnTo>
                              <a:lnTo>
                                <a:pt x="0" y="19050"/>
                              </a:lnTo>
                              <a:lnTo>
                                <a:pt x="5759450" y="19050"/>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39"/>
                          <a:ext cx="5759450" cy="16510"/>
                        </a:xfrm>
                        <a:custGeom>
                          <a:avLst/>
                          <a:gdLst/>
                          <a:ahLst/>
                          <a:cxnLst/>
                          <a:rect l="l" t="t" r="r" b="b"/>
                          <a:pathLst>
                            <a:path w="5759450" h="16510">
                              <a:moveTo>
                                <a:pt x="3048" y="3022"/>
                              </a:moveTo>
                              <a:lnTo>
                                <a:pt x="0" y="3022"/>
                              </a:lnTo>
                              <a:lnTo>
                                <a:pt x="0" y="15989"/>
                              </a:lnTo>
                              <a:lnTo>
                                <a:pt x="3048" y="15989"/>
                              </a:lnTo>
                              <a:lnTo>
                                <a:pt x="3048" y="3022"/>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141"/>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6AFE040" id="Group 2" o:spid="_x0000_s1026" style="position:absolute;margin-left:70.9pt;margin-top:81.65pt;width:453.5pt;height:1.55pt;z-index:-15828480;mso-wrap-distance-left:0;mso-wrap-distance-right:0;mso-position-horizontal-relative:page;mso-position-vertic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">
              <v:shape id="Graphic 3" o:spid="_x0000_s1027" style="position:absolute;width:57594;height:190;visibility:visible;mso-wrap-style:square;v-text-anchor:top" coordsize="57594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" path="m5759450,l,,,19050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35r3048,l3048,xe" fillcolor="#e2e2e2" stroked="f">
                <v:path arrowok="t"/>
              </v:shape>
              <v:shape id="Graphic 5" o:spid="_x0000_s1029" style="position:absolute;left:2;top:1;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" path="m3048,3022l,3022,,15989r3048,l3048,3022xem5759196,r-3061,l5756135,3035r3061,l5759196,xe" fillcolor="#9f9f9f" stroked="f">
                <v:path arrowok="t"/>
              </v:shape>
              <v:shape id="Graphic 6" o:spid="_x0000_s1030" style="position:absolute;left:57564;top:31;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" path="m3048,l,,,12966r3048,l3048,xe" fillcolor="#e2e2e2" stroked="f">
                <v:path arrowok="t"/>
              </v:shape>
              <v:shape id="Graphic 7" o:spid="_x0000_s1031" style="position:absolute;left:2;top:16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1;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88512" behindDoc="1" locked="0" layoutInCell="1" allowOverlap="1" wp14:anchorId="3F8209BD" wp14:editId="7ABC64E8">
              <wp:simplePos x="0" y="0"/>
              <wp:positionH relativeFrom="page">
                <wp:posOffset>1025144</wp:posOffset>
              </wp:positionH>
              <wp:positionV relativeFrom="page">
                <wp:posOffset>668437</wp:posOffset>
              </wp:positionV>
              <wp:extent cx="1911350" cy="1873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0" cy="187325"/>
                      </a:xfrm>
                      <a:prstGeom prst="rect">
                        <a:avLst/>
                      </a:prstGeom>
                    </wps:spPr>
                    <wps:txbx>
                      <w:txbxContent>
                        <w:p w14:paraId="741DA7CA" w14:textId="77777777" w:rsidR="00167361" w:rsidRDefault="00000000">
                          <w:pPr>
                            <w:spacing w:before="21"/>
                            <w:ind w:left="20"/>
                            <w:rPr>
                              <w:b/>
                              <w:i/>
                              <w:sz w:val="21"/>
                            </w:rPr>
                          </w:pPr>
                          <w:r>
                            <w:rPr>
                              <w:b/>
                              <w:i/>
                              <w:spacing w:val="12"/>
                              <w:w w:val="85"/>
                              <w:sz w:val="21"/>
                            </w:rPr>
                            <w:t>Doctor,</w:t>
                          </w:r>
                          <w:r>
                            <w:rPr>
                              <w:b/>
                              <w:i/>
                              <w:spacing w:val="-7"/>
                              <w:w w:val="85"/>
                              <w:sz w:val="21"/>
                            </w:rPr>
                            <w:t xml:space="preserve"> </w:t>
                          </w:r>
                          <w:r>
                            <w:rPr>
                              <w:b/>
                              <w:i/>
                              <w:w w:val="85"/>
                              <w:sz w:val="21"/>
                            </w:rPr>
                            <w:t>¿</w:t>
                          </w:r>
                          <w:r>
                            <w:rPr>
                              <w:b/>
                              <w:i/>
                              <w:spacing w:val="-33"/>
                              <w:w w:val="85"/>
                              <w:sz w:val="21"/>
                            </w:rPr>
                            <w:t xml:space="preserve"> </w:t>
                          </w:r>
                          <w:r>
                            <w:rPr>
                              <w:b/>
                              <w:i/>
                              <w:spacing w:val="11"/>
                              <w:w w:val="85"/>
                              <w:sz w:val="21"/>
                            </w:rPr>
                            <w:t>tiene</w:t>
                          </w:r>
                          <w:r>
                            <w:rPr>
                              <w:b/>
                              <w:i/>
                              <w:spacing w:val="-5"/>
                              <w:w w:val="85"/>
                              <w:sz w:val="21"/>
                            </w:rPr>
                            <w:t xml:space="preserve"> </w:t>
                          </w:r>
                          <w:r>
                            <w:rPr>
                              <w:b/>
                              <w:i/>
                              <w:spacing w:val="11"/>
                              <w:w w:val="85"/>
                              <w:sz w:val="21"/>
                            </w:rPr>
                            <w:t>cinco</w:t>
                          </w:r>
                          <w:r>
                            <w:rPr>
                              <w:b/>
                              <w:i/>
                              <w:spacing w:val="2"/>
                              <w:w w:val="85"/>
                              <w:sz w:val="21"/>
                            </w:rPr>
                            <w:t xml:space="preserve"> </w:t>
                          </w:r>
                          <w:r>
                            <w:rPr>
                              <w:b/>
                              <w:i/>
                              <w:spacing w:val="11"/>
                              <w:w w:val="85"/>
                              <w:sz w:val="21"/>
                            </w:rPr>
                            <w:t>minutos?</w:t>
                          </w:r>
                        </w:p>
                      </w:txbxContent>
                    </wps:txbx>
                    <wps:bodyPr wrap="square" lIns="0" tIns="0" rIns="0" bIns="0" rtlCol="0">
                      <a:noAutofit/>
                    </wps:bodyPr>
                  </wps:wsp>
                </a:graphicData>
              </a:graphic>
            </wp:anchor>
          </w:drawing>
        </mc:Choice>
        <mc:Fallback>
          <w:pict>
            <v:shapetype w14:anchorId="3F8209BD" id="_x0000_t202" coordsize="21600,21600" o:spt="202" path="m,l,21600r21600,l21600,xe">
              <v:stroke joinstyle="miter"/>
              <v:path gradientshapeok="t" o:connecttype="rect"/>
            </v:shapetype>
            <v:shape id="Textbox 9" o:spid="_x0000_s1035" type="#_x0000_t202" style="position:absolute;margin-left:80.7pt;margin-top:52.65pt;width:150.5pt;height:14.7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" filled="f" stroked="f">
              <v:textbox inset="0,0,0,0">
                <w:txbxContent>
                  <w:p w14:paraId="741DA7CA" w14:textId="77777777" w:rsidR="00167361" w:rsidRDefault="00000000">
                    <w:pPr>
                      <w:spacing w:before="21"/>
                      <w:ind w:left="20"/>
                      <w:rPr>
                        <w:b/>
                        <w:i/>
                        <w:sz w:val="21"/>
                      </w:rPr>
                    </w:pPr>
                    <w:r>
                      <w:rPr>
                        <w:b/>
                        <w:i/>
                        <w:spacing w:val="12"/>
                        <w:w w:val="85"/>
                        <w:sz w:val="21"/>
                      </w:rPr>
                      <w:t>Doctor,</w:t>
                    </w:r>
                    <w:r>
                      <w:rPr>
                        <w:b/>
                        <w:i/>
                        <w:spacing w:val="-7"/>
                        <w:w w:val="85"/>
                        <w:sz w:val="21"/>
                      </w:rPr>
                      <w:t xml:space="preserve"> </w:t>
                    </w:r>
                    <w:r>
                      <w:rPr>
                        <w:b/>
                        <w:i/>
                        <w:w w:val="85"/>
                        <w:sz w:val="21"/>
                      </w:rPr>
                      <w:t>¿</w:t>
                    </w:r>
                    <w:r>
                      <w:rPr>
                        <w:b/>
                        <w:i/>
                        <w:spacing w:val="-33"/>
                        <w:w w:val="85"/>
                        <w:sz w:val="21"/>
                      </w:rPr>
                      <w:t xml:space="preserve"> </w:t>
                    </w:r>
                    <w:r>
                      <w:rPr>
                        <w:b/>
                        <w:i/>
                        <w:spacing w:val="11"/>
                        <w:w w:val="85"/>
                        <w:sz w:val="21"/>
                      </w:rPr>
                      <w:t>tiene</w:t>
                    </w:r>
                    <w:r>
                      <w:rPr>
                        <w:b/>
                        <w:i/>
                        <w:spacing w:val="-5"/>
                        <w:w w:val="85"/>
                        <w:sz w:val="21"/>
                      </w:rPr>
                      <w:t xml:space="preserve"> </w:t>
                    </w:r>
                    <w:r>
                      <w:rPr>
                        <w:b/>
                        <w:i/>
                        <w:spacing w:val="11"/>
                        <w:w w:val="85"/>
                        <w:sz w:val="21"/>
                      </w:rPr>
                      <w:t>cinco</w:t>
                    </w:r>
                    <w:r>
                      <w:rPr>
                        <w:b/>
                        <w:i/>
                        <w:spacing w:val="2"/>
                        <w:w w:val="85"/>
                        <w:sz w:val="21"/>
                      </w:rPr>
                      <w:t xml:space="preserve"> </w:t>
                    </w:r>
                    <w:r>
                      <w:rPr>
                        <w:b/>
                        <w:i/>
                        <w:spacing w:val="11"/>
                        <w:w w:val="85"/>
                        <w:sz w:val="21"/>
                      </w:rPr>
                      <w:t>minutos?</w:t>
                    </w:r>
                  </w:p>
                </w:txbxContent>
              </v:textbox>
              <w10:wrap anchorx="page" anchory="page"/>
            </v:shape>
          </w:pict>
        </mc:Fallback>
      </mc:AlternateContent>
    </w:r>
    <w:r>
      <w:rPr>
        <w:noProof/>
        <w:sz w:val="20"/>
      </w:rPr>
      <mc:AlternateContent>
        <mc:Choice Requires="wps">
          <w:drawing>
            <wp:anchor distT="0" distB="0" distL="0" distR="0" simplePos="0" relativeHeight="487489024" behindDoc="1" locked="0" layoutInCell="1" allowOverlap="1" wp14:anchorId="287822E6" wp14:editId="23DFACE5">
              <wp:simplePos x="0" y="0"/>
              <wp:positionH relativeFrom="page">
                <wp:posOffset>3705097</wp:posOffset>
              </wp:positionH>
              <wp:positionV relativeFrom="page">
                <wp:posOffset>668437</wp:posOffset>
              </wp:positionV>
              <wp:extent cx="2900045" cy="1873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045" cy="187325"/>
                      </a:xfrm>
                      <a:prstGeom prst="rect">
                        <a:avLst/>
                      </a:prstGeom>
                    </wps:spPr>
                    <wps:txbx>
                      <w:txbxContent>
                        <w:p w14:paraId="0FEE6DC2" w14:textId="77777777" w:rsidR="00167361"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(297):296-301</w:t>
                          </w:r>
                        </w:p>
                      </w:txbxContent>
                    </wps:txbx>
                    <wps:bodyPr wrap="square" lIns="0" tIns="0" rIns="0" bIns="0" rtlCol="0">
                      <a:noAutofit/>
                    </wps:bodyPr>
                  </wps:wsp>
                </a:graphicData>
              </a:graphic>
            </wp:anchor>
          </w:drawing>
        </mc:Choice>
        <mc:Fallback>
          <w:pict>
            <v:shape w14:anchorId="287822E6" id="Textbox 10" o:spid="_x0000_s1036" type="#_x0000_t202" style="position:absolute;margin-left:291.75pt;margin-top:52.65pt;width:228.35pt;height:14.7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" filled="f" stroked="f">
              <v:textbox inset="0,0,0,0">
                <w:txbxContent>
                  <w:p w14:paraId="0FEE6DC2" w14:textId="77777777" w:rsidR="00167361" w:rsidRDefault="00000000">
                    <w:pPr>
                      <w:spacing w:before="21"/>
                      <w:ind w:left="20"/>
                      <w:rPr>
                        <w:i/>
                        <w:sz w:val="21"/>
                      </w:rPr>
                    </w:pPr>
                    <w:r>
                      <w:rPr>
                        <w:i/>
                        <w:spacing w:val="-6"/>
                        <w:sz w:val="21"/>
                      </w:rPr>
                      <w:t>Rev.</w:t>
                    </w:r>
                    <w:r>
                      <w:rPr>
                        <w:i/>
                        <w:spacing w:val="-2"/>
                        <w:sz w:val="21"/>
                      </w:rPr>
                      <w:t xml:space="preserve"> </w:t>
                    </w:r>
                    <w:r>
                      <w:rPr>
                        <w:i/>
                        <w:spacing w:val="-6"/>
                        <w:sz w:val="21"/>
                      </w:rPr>
                      <w:t>Hosp.</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(297):296-301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7361"/>
    <w:rsid w:val="00167361"/>
    <w:rsid w:val="00480889"/>
    <w:rsid w:val="007A694D"/>
    <w:rsid w:val="00F211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C3EC2D4"/>
  <w15:docId w15:val="{7CC3BE87-1989-4A06-BDB2-462D95D4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
      <w:outlineLvl w:val="0"/>
    </w:pPr>
    <w:rPr>
      <w:i/>
      <w:i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2159</Words>
  <Characters>12118</Characters>
  <Application>Microsoft Office Word</Application>
  <DocSecurity>8</DocSecurity>
  <Lines>186</Lines>
  <Paragraphs>57</Paragraphs>
  <ScaleCrop>false</ScaleCrop>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dc:description/>
  <cp:lastModifiedBy>Morgana Garcia Barthe</cp:lastModifiedBy>
  <cp:revision>2</cp:revision>
  <dcterms:created xsi:type="dcterms:W3CDTF">2025-07-04T21:19:00Z</dcterms:created>
  <dcterms:modified xsi:type="dcterms:W3CDTF">2025-07-04T21:20:00Z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Acrobat PDFMaker 25 para Word</vt:lpwstr>
  </property>
  <property fmtid="{D5CDD505-2E9C-101B-9397-08002B2CF9AE}" pid="4" name="LastSaved">
    <vt:filetime>2025-07-04T00:00:00Z</vt:filetime>
  </property>
  <property fmtid="{D5CDD505-2E9C-101B-9397-08002B2CF9AE}" pid="5" name="Producer">
    <vt:lpwstr>Adobe PDF Library 25.1.51</vt:lpwstr>
  </property>
  <property fmtid="{D5CDD505-2E9C-101B-9397-08002B2CF9AE}" pid="6" name="SourceModified">
    <vt:lpwstr>D:20250630142953</vt:lpwstr>
  </property>
</Properties>
</file>